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DB60" w14:textId="2B520A55" w:rsidR="00A26254" w:rsidRDefault="00A26254" w:rsidP="00E906E0">
      <w:pPr>
        <w:jc w:val="center"/>
      </w:pPr>
    </w:p>
    <w:p w14:paraId="184CABD9" w14:textId="288EF137" w:rsidR="00E906E0" w:rsidRDefault="00E906E0" w:rsidP="00E906E0">
      <w:pPr>
        <w:spacing w:before="86"/>
        <w:ind w:left="100"/>
        <w:jc w:val="center"/>
        <w:rPr>
          <w:b/>
          <w:color w:val="0C3957"/>
          <w:sz w:val="44"/>
        </w:rPr>
      </w:pPr>
      <w:bookmarkStart w:id="0" w:name="_Hlk138686735"/>
      <w:r>
        <w:rPr>
          <w:b/>
          <w:color w:val="0C3957"/>
          <w:sz w:val="44"/>
        </w:rPr>
        <w:t>Abstract Submission Guide</w:t>
      </w:r>
    </w:p>
    <w:bookmarkEnd w:id="0"/>
    <w:p w14:paraId="0932626C" w14:textId="77777777" w:rsidR="00E906E0" w:rsidRPr="00E906E0" w:rsidRDefault="00E906E0" w:rsidP="00E906E0">
      <w:pPr>
        <w:pStyle w:val="Heading2"/>
        <w:spacing w:before="170"/>
        <w:ind w:left="100"/>
        <w:rPr>
          <w:color w:val="0C3957"/>
          <w:sz w:val="20"/>
          <w:szCs w:val="20"/>
        </w:rPr>
      </w:pPr>
      <w:r w:rsidRPr="00E906E0">
        <w:rPr>
          <w:color w:val="0C3957"/>
          <w:sz w:val="20"/>
          <w:szCs w:val="20"/>
        </w:rPr>
        <w:t>Name</w:t>
      </w:r>
    </w:p>
    <w:p w14:paraId="6CF68493" w14:textId="77777777" w:rsidR="00E906E0" w:rsidRPr="00E906E0" w:rsidRDefault="00E906E0" w:rsidP="00E906E0">
      <w:pPr>
        <w:pStyle w:val="ListParagraph"/>
        <w:numPr>
          <w:ilvl w:val="0"/>
          <w:numId w:val="1"/>
        </w:numPr>
        <w:tabs>
          <w:tab w:val="left" w:pos="820"/>
          <w:tab w:val="left" w:pos="821"/>
        </w:tabs>
        <w:spacing w:before="181"/>
        <w:ind w:hanging="360"/>
        <w:rPr>
          <w:sz w:val="20"/>
          <w:szCs w:val="20"/>
        </w:rPr>
      </w:pPr>
      <w:r w:rsidRPr="00E906E0">
        <w:rPr>
          <w:sz w:val="20"/>
          <w:szCs w:val="20"/>
        </w:rPr>
        <w:t>Please enter your abstract/submission title in the “Name” field. Your name, credentials, etc. will go under the Presenter Information section (do not enter your name here).</w:t>
      </w:r>
    </w:p>
    <w:p w14:paraId="4848F636" w14:textId="77777777" w:rsidR="00E906E0" w:rsidRPr="00E906E0" w:rsidRDefault="00E906E0" w:rsidP="00E906E0">
      <w:pPr>
        <w:pStyle w:val="ListParagraph"/>
        <w:numPr>
          <w:ilvl w:val="0"/>
          <w:numId w:val="1"/>
        </w:numPr>
        <w:tabs>
          <w:tab w:val="left" w:pos="820"/>
          <w:tab w:val="left" w:pos="821"/>
        </w:tabs>
        <w:spacing w:before="0"/>
        <w:ind w:hanging="360"/>
        <w:rPr>
          <w:sz w:val="20"/>
          <w:szCs w:val="20"/>
        </w:rPr>
      </w:pPr>
      <w:r w:rsidRPr="00E906E0">
        <w:rPr>
          <w:sz w:val="20"/>
          <w:szCs w:val="20"/>
        </w:rPr>
        <w:t>Abstract title length should be 10 words or less</w:t>
      </w:r>
    </w:p>
    <w:p w14:paraId="321A445E" w14:textId="77777777" w:rsidR="00E906E0" w:rsidRPr="00E906E0" w:rsidRDefault="00E906E0" w:rsidP="00E906E0">
      <w:pPr>
        <w:pStyle w:val="ListParagraph"/>
        <w:numPr>
          <w:ilvl w:val="0"/>
          <w:numId w:val="1"/>
        </w:numPr>
        <w:tabs>
          <w:tab w:val="left" w:pos="820"/>
          <w:tab w:val="left" w:pos="821"/>
        </w:tabs>
        <w:spacing w:line="256" w:lineRule="auto"/>
        <w:ind w:right="347" w:hanging="360"/>
        <w:rPr>
          <w:sz w:val="20"/>
          <w:szCs w:val="20"/>
        </w:rPr>
      </w:pPr>
      <w:r w:rsidRPr="00E906E0">
        <w:rPr>
          <w:sz w:val="20"/>
          <w:szCs w:val="20"/>
        </w:rPr>
        <w:t>All words in the abstract title count toward title length. Symbols such as “&amp;” and hyphenated words (e.g., in-person) count</w:t>
      </w:r>
      <w:r w:rsidRPr="00E906E0">
        <w:rPr>
          <w:spacing w:val="-15"/>
          <w:sz w:val="20"/>
          <w:szCs w:val="20"/>
        </w:rPr>
        <w:t xml:space="preserve"> </w:t>
      </w:r>
      <w:r w:rsidRPr="00E906E0">
        <w:rPr>
          <w:sz w:val="20"/>
          <w:szCs w:val="20"/>
        </w:rPr>
        <w:t>as one</w:t>
      </w:r>
      <w:r w:rsidRPr="00E906E0">
        <w:rPr>
          <w:spacing w:val="-2"/>
          <w:sz w:val="20"/>
          <w:szCs w:val="20"/>
        </w:rPr>
        <w:t xml:space="preserve"> </w:t>
      </w:r>
      <w:r w:rsidRPr="00E906E0">
        <w:rPr>
          <w:sz w:val="20"/>
          <w:szCs w:val="20"/>
        </w:rPr>
        <w:t>word.</w:t>
      </w:r>
    </w:p>
    <w:p w14:paraId="34BDA051" w14:textId="77777777" w:rsidR="00E906E0" w:rsidRPr="00E906E0" w:rsidRDefault="00E906E0" w:rsidP="00E906E0">
      <w:pPr>
        <w:pStyle w:val="Heading3"/>
        <w:numPr>
          <w:ilvl w:val="0"/>
          <w:numId w:val="1"/>
        </w:numPr>
        <w:tabs>
          <w:tab w:val="left" w:pos="820"/>
          <w:tab w:val="left" w:pos="821"/>
        </w:tabs>
        <w:spacing w:before="2" w:line="256" w:lineRule="auto"/>
        <w:ind w:right="138" w:hanging="360"/>
        <w:rPr>
          <w:sz w:val="20"/>
          <w:szCs w:val="20"/>
        </w:rPr>
      </w:pPr>
      <w:r w:rsidRPr="00E906E0">
        <w:rPr>
          <w:sz w:val="20"/>
          <w:szCs w:val="20"/>
        </w:rPr>
        <w:t>Please Note: Entering presenter names in this field will disqualify your submission.</w:t>
      </w:r>
    </w:p>
    <w:p w14:paraId="7F458F1C" w14:textId="77777777" w:rsidR="00E906E0" w:rsidRPr="00E906E0" w:rsidRDefault="00E906E0" w:rsidP="00E906E0">
      <w:pPr>
        <w:pStyle w:val="Heading3"/>
        <w:tabs>
          <w:tab w:val="left" w:pos="820"/>
          <w:tab w:val="left" w:pos="821"/>
        </w:tabs>
        <w:spacing w:before="2" w:line="256" w:lineRule="auto"/>
        <w:ind w:left="0" w:right="138" w:firstLine="0"/>
        <w:rPr>
          <w:sz w:val="20"/>
          <w:szCs w:val="20"/>
        </w:rPr>
      </w:pPr>
    </w:p>
    <w:tbl>
      <w:tblPr>
        <w:tblStyle w:val="TableGrid"/>
        <w:tblW w:w="0" w:type="auto"/>
        <w:tblLook w:val="04A0" w:firstRow="1" w:lastRow="0" w:firstColumn="1" w:lastColumn="0" w:noHBand="0" w:noVBand="1"/>
      </w:tblPr>
      <w:tblGrid>
        <w:gridCol w:w="9552"/>
      </w:tblGrid>
      <w:tr w:rsidR="00E906E0" w:rsidRPr="00E906E0" w14:paraId="42B85B04" w14:textId="77777777" w:rsidTr="00E906E0">
        <w:trPr>
          <w:trHeight w:val="341"/>
        </w:trPr>
        <w:tc>
          <w:tcPr>
            <w:tcW w:w="9552" w:type="dxa"/>
          </w:tcPr>
          <w:p w14:paraId="68A2A59D" w14:textId="77777777" w:rsidR="00E906E0" w:rsidRPr="00E906E0" w:rsidRDefault="00E906E0" w:rsidP="00E906E0">
            <w:pPr>
              <w:pStyle w:val="Heading3"/>
              <w:tabs>
                <w:tab w:val="left" w:pos="820"/>
                <w:tab w:val="left" w:pos="821"/>
              </w:tabs>
              <w:spacing w:before="2" w:line="256" w:lineRule="auto"/>
              <w:ind w:left="0" w:right="138" w:firstLine="0"/>
              <w:rPr>
                <w:sz w:val="20"/>
                <w:szCs w:val="20"/>
              </w:rPr>
            </w:pPr>
          </w:p>
        </w:tc>
      </w:tr>
    </w:tbl>
    <w:p w14:paraId="766CABD4" w14:textId="77777777" w:rsidR="00E906E0" w:rsidRPr="00E906E0" w:rsidRDefault="00E906E0" w:rsidP="00E906E0">
      <w:pPr>
        <w:pStyle w:val="Heading3"/>
        <w:tabs>
          <w:tab w:val="left" w:pos="820"/>
          <w:tab w:val="left" w:pos="821"/>
        </w:tabs>
        <w:spacing w:before="2" w:line="256" w:lineRule="auto"/>
        <w:ind w:left="0" w:right="138" w:firstLine="0"/>
        <w:rPr>
          <w:sz w:val="20"/>
          <w:szCs w:val="20"/>
        </w:rPr>
      </w:pPr>
    </w:p>
    <w:p w14:paraId="69BC18EB" w14:textId="77777777" w:rsidR="00E906E0" w:rsidRPr="00E906E0" w:rsidRDefault="00E906E0" w:rsidP="00E906E0">
      <w:pPr>
        <w:spacing w:before="163"/>
        <w:ind w:left="100"/>
        <w:rPr>
          <w:b/>
          <w:sz w:val="20"/>
          <w:szCs w:val="20"/>
        </w:rPr>
      </w:pPr>
      <w:r w:rsidRPr="00E906E0">
        <w:rPr>
          <w:b/>
          <w:color w:val="0C3957"/>
          <w:sz w:val="20"/>
          <w:szCs w:val="20"/>
        </w:rPr>
        <w:t>Abstract Description</w:t>
      </w:r>
    </w:p>
    <w:p w14:paraId="7014D2E0" w14:textId="77777777" w:rsidR="00E906E0" w:rsidRPr="00E906E0" w:rsidRDefault="00E906E0" w:rsidP="00E906E0">
      <w:pPr>
        <w:pStyle w:val="ListParagraph"/>
        <w:numPr>
          <w:ilvl w:val="0"/>
          <w:numId w:val="1"/>
        </w:numPr>
        <w:rPr>
          <w:sz w:val="20"/>
          <w:szCs w:val="20"/>
        </w:rPr>
      </w:pPr>
      <w:r w:rsidRPr="00E906E0">
        <w:rPr>
          <w:sz w:val="20"/>
          <w:szCs w:val="20"/>
        </w:rPr>
        <w:t xml:space="preserve">Enter in this field a short, compelling description of your planned presentation </w:t>
      </w:r>
    </w:p>
    <w:p w14:paraId="69EABD9B" w14:textId="77777777" w:rsidR="00E906E0" w:rsidRPr="00E906E0" w:rsidRDefault="00E906E0" w:rsidP="00E906E0">
      <w:pPr>
        <w:pStyle w:val="ListParagraph"/>
        <w:numPr>
          <w:ilvl w:val="0"/>
          <w:numId w:val="1"/>
        </w:numPr>
        <w:tabs>
          <w:tab w:val="left" w:pos="820"/>
          <w:tab w:val="left" w:pos="821"/>
        </w:tabs>
        <w:ind w:hanging="360"/>
        <w:rPr>
          <w:sz w:val="20"/>
          <w:szCs w:val="20"/>
        </w:rPr>
      </w:pPr>
      <w:r w:rsidRPr="00E906E0">
        <w:rPr>
          <w:sz w:val="20"/>
          <w:szCs w:val="20"/>
        </w:rPr>
        <w:t>Describes what participants should expect by attending your</w:t>
      </w:r>
      <w:r w:rsidRPr="00E906E0">
        <w:rPr>
          <w:spacing w:val="-9"/>
          <w:sz w:val="20"/>
          <w:szCs w:val="20"/>
        </w:rPr>
        <w:t xml:space="preserve"> </w:t>
      </w:r>
      <w:r w:rsidRPr="00E906E0">
        <w:rPr>
          <w:sz w:val="20"/>
          <w:szCs w:val="20"/>
        </w:rPr>
        <w:t>session</w:t>
      </w:r>
    </w:p>
    <w:p w14:paraId="6D78C23E" w14:textId="77777777" w:rsidR="00E906E0" w:rsidRPr="00E906E0" w:rsidRDefault="00E906E0" w:rsidP="00E906E0">
      <w:pPr>
        <w:pStyle w:val="ListParagraph"/>
        <w:numPr>
          <w:ilvl w:val="0"/>
          <w:numId w:val="1"/>
        </w:numPr>
        <w:tabs>
          <w:tab w:val="left" w:pos="820"/>
          <w:tab w:val="left" w:pos="821"/>
        </w:tabs>
        <w:ind w:hanging="360"/>
        <w:rPr>
          <w:sz w:val="20"/>
          <w:szCs w:val="20"/>
        </w:rPr>
      </w:pPr>
      <w:r w:rsidRPr="00E906E0">
        <w:rPr>
          <w:sz w:val="20"/>
          <w:szCs w:val="20"/>
        </w:rPr>
        <w:t>This description is used in promotional materials such as convention brochures and in the convention schedule descriptions, if</w:t>
      </w:r>
      <w:r w:rsidRPr="00E906E0">
        <w:rPr>
          <w:spacing w:val="-11"/>
          <w:sz w:val="20"/>
          <w:szCs w:val="20"/>
        </w:rPr>
        <w:t xml:space="preserve"> </w:t>
      </w:r>
      <w:r w:rsidRPr="00E906E0">
        <w:rPr>
          <w:sz w:val="20"/>
          <w:szCs w:val="20"/>
        </w:rPr>
        <w:t>accepted</w:t>
      </w:r>
    </w:p>
    <w:p w14:paraId="4CC0A3AF" w14:textId="77777777" w:rsidR="00E906E0" w:rsidRPr="00E906E0" w:rsidRDefault="00E906E0" w:rsidP="00E906E0">
      <w:pPr>
        <w:pStyle w:val="ListParagraph"/>
        <w:numPr>
          <w:ilvl w:val="0"/>
          <w:numId w:val="1"/>
        </w:numPr>
        <w:rPr>
          <w:sz w:val="20"/>
          <w:szCs w:val="20"/>
        </w:rPr>
      </w:pPr>
      <w:r w:rsidRPr="00E906E0">
        <w:rPr>
          <w:sz w:val="20"/>
          <w:szCs w:val="20"/>
        </w:rPr>
        <w:t>Limit your abstract description length to 1 – 2 sentences.</w:t>
      </w:r>
    </w:p>
    <w:p w14:paraId="7537432C" w14:textId="77777777" w:rsidR="00E906E0" w:rsidRPr="00E906E0" w:rsidRDefault="00E906E0" w:rsidP="00E906E0">
      <w:pPr>
        <w:rPr>
          <w:sz w:val="20"/>
          <w:szCs w:val="20"/>
        </w:rPr>
      </w:pPr>
    </w:p>
    <w:tbl>
      <w:tblPr>
        <w:tblStyle w:val="TableGrid"/>
        <w:tblW w:w="0" w:type="auto"/>
        <w:tblLook w:val="04A0" w:firstRow="1" w:lastRow="0" w:firstColumn="1" w:lastColumn="0" w:noHBand="0" w:noVBand="1"/>
      </w:tblPr>
      <w:tblGrid>
        <w:gridCol w:w="9552"/>
      </w:tblGrid>
      <w:tr w:rsidR="00E906E0" w:rsidRPr="00E906E0" w14:paraId="34F0F9F8" w14:textId="77777777" w:rsidTr="00E906E0">
        <w:trPr>
          <w:trHeight w:val="1700"/>
        </w:trPr>
        <w:tc>
          <w:tcPr>
            <w:tcW w:w="9552" w:type="dxa"/>
          </w:tcPr>
          <w:p w14:paraId="40310DF3" w14:textId="77777777" w:rsidR="00E906E0" w:rsidRPr="00E906E0" w:rsidRDefault="00E906E0" w:rsidP="00E906E0">
            <w:pPr>
              <w:rPr>
                <w:sz w:val="20"/>
                <w:szCs w:val="20"/>
              </w:rPr>
            </w:pPr>
          </w:p>
        </w:tc>
      </w:tr>
    </w:tbl>
    <w:p w14:paraId="3BDB20F9" w14:textId="77777777" w:rsidR="00E906E0" w:rsidRPr="00E906E0" w:rsidRDefault="00E906E0" w:rsidP="00E906E0">
      <w:pPr>
        <w:rPr>
          <w:sz w:val="20"/>
          <w:szCs w:val="20"/>
        </w:rPr>
      </w:pPr>
    </w:p>
    <w:p w14:paraId="15543E6D" w14:textId="77777777" w:rsidR="00E906E0" w:rsidRPr="00E906E0" w:rsidRDefault="00E906E0" w:rsidP="00E906E0">
      <w:pPr>
        <w:spacing w:before="162"/>
        <w:ind w:left="100"/>
        <w:rPr>
          <w:b/>
          <w:sz w:val="20"/>
          <w:szCs w:val="20"/>
        </w:rPr>
      </w:pPr>
      <w:r w:rsidRPr="00E906E0">
        <w:rPr>
          <w:b/>
          <w:color w:val="0C3957"/>
          <w:sz w:val="20"/>
          <w:szCs w:val="20"/>
        </w:rPr>
        <w:t>Level of Intended Audience</w:t>
      </w:r>
    </w:p>
    <w:p w14:paraId="5BEBAADF" w14:textId="77777777" w:rsidR="00E906E0" w:rsidRPr="00E906E0" w:rsidRDefault="00E906E0" w:rsidP="00E906E0">
      <w:pPr>
        <w:pStyle w:val="BodyText"/>
        <w:spacing w:before="180" w:line="259" w:lineRule="auto"/>
        <w:ind w:left="100" w:firstLine="0"/>
        <w:rPr>
          <w:sz w:val="20"/>
          <w:szCs w:val="20"/>
        </w:rPr>
      </w:pPr>
      <w:r w:rsidRPr="00E906E0">
        <w:rPr>
          <w:sz w:val="20"/>
          <w:szCs w:val="20"/>
        </w:rPr>
        <w:t>The level of intended audience is for the participants attending your session, if accepted. In your abstract submission, you will be prompted to indicate and provide rationale as to what level of NPD practitioner would benefit most from this presentation based on the descriptions below. If expert level is indicated, you must describe the Scope &amp; Standards of Practice NPD specialist competencies addressed by your presentation to support your selection. ANPD reserves the right to recategorize presentations as appropriate.</w:t>
      </w:r>
    </w:p>
    <w:p w14:paraId="7B070D97" w14:textId="77777777" w:rsidR="00E906E0" w:rsidRPr="00E906E0" w:rsidRDefault="00E906E0" w:rsidP="00E906E0">
      <w:pPr>
        <w:pStyle w:val="ListParagraph"/>
        <w:numPr>
          <w:ilvl w:val="0"/>
          <w:numId w:val="1"/>
        </w:numPr>
        <w:tabs>
          <w:tab w:val="left" w:pos="820"/>
          <w:tab w:val="left" w:pos="821"/>
        </w:tabs>
        <w:spacing w:before="160"/>
        <w:ind w:hanging="360"/>
        <w:rPr>
          <w:sz w:val="20"/>
          <w:szCs w:val="20"/>
        </w:rPr>
      </w:pPr>
      <w:r w:rsidRPr="00E906E0">
        <w:rPr>
          <w:sz w:val="20"/>
          <w:szCs w:val="20"/>
        </w:rPr>
        <w:t>Novice</w:t>
      </w:r>
    </w:p>
    <w:p w14:paraId="58A15F3A" w14:textId="77777777" w:rsidR="00E906E0" w:rsidRPr="00E906E0" w:rsidRDefault="00E906E0" w:rsidP="00E906E0">
      <w:pPr>
        <w:pStyle w:val="ListParagraph"/>
        <w:numPr>
          <w:ilvl w:val="1"/>
          <w:numId w:val="1"/>
        </w:numPr>
        <w:tabs>
          <w:tab w:val="left" w:pos="1540"/>
          <w:tab w:val="left" w:pos="1541"/>
        </w:tabs>
        <w:ind w:left="1540"/>
        <w:rPr>
          <w:sz w:val="20"/>
          <w:szCs w:val="20"/>
        </w:rPr>
      </w:pPr>
      <w:r w:rsidRPr="00E906E0">
        <w:rPr>
          <w:sz w:val="20"/>
          <w:szCs w:val="20"/>
        </w:rPr>
        <w:t>New to</w:t>
      </w:r>
      <w:r w:rsidRPr="00E906E0">
        <w:rPr>
          <w:spacing w:val="-2"/>
          <w:sz w:val="20"/>
          <w:szCs w:val="20"/>
        </w:rPr>
        <w:t xml:space="preserve"> </w:t>
      </w:r>
      <w:r w:rsidRPr="00E906E0">
        <w:rPr>
          <w:sz w:val="20"/>
          <w:szCs w:val="20"/>
        </w:rPr>
        <w:t>NPD</w:t>
      </w:r>
    </w:p>
    <w:p w14:paraId="41CF1A33" w14:textId="77777777" w:rsidR="00E906E0" w:rsidRPr="00E906E0" w:rsidRDefault="00E906E0" w:rsidP="00E906E0">
      <w:pPr>
        <w:pStyle w:val="ListParagraph"/>
        <w:numPr>
          <w:ilvl w:val="1"/>
          <w:numId w:val="1"/>
        </w:numPr>
        <w:tabs>
          <w:tab w:val="left" w:pos="1540"/>
          <w:tab w:val="left" w:pos="1541"/>
        </w:tabs>
        <w:spacing w:before="0"/>
        <w:ind w:left="1540"/>
        <w:rPr>
          <w:sz w:val="20"/>
          <w:szCs w:val="20"/>
        </w:rPr>
      </w:pPr>
      <w:r w:rsidRPr="00E906E0">
        <w:rPr>
          <w:sz w:val="20"/>
          <w:szCs w:val="20"/>
        </w:rPr>
        <w:t>Practicing in NPD for 2 years or</w:t>
      </w:r>
      <w:r w:rsidRPr="00E906E0">
        <w:rPr>
          <w:spacing w:val="-3"/>
          <w:sz w:val="20"/>
          <w:szCs w:val="20"/>
        </w:rPr>
        <w:t xml:space="preserve"> </w:t>
      </w:r>
      <w:r w:rsidRPr="00E906E0">
        <w:rPr>
          <w:sz w:val="20"/>
          <w:szCs w:val="20"/>
        </w:rPr>
        <w:t>less</w:t>
      </w:r>
    </w:p>
    <w:p w14:paraId="412CE01B" w14:textId="77777777" w:rsidR="00E906E0" w:rsidRPr="00E906E0" w:rsidRDefault="00E906E0" w:rsidP="00E906E0">
      <w:pPr>
        <w:pStyle w:val="ListParagraph"/>
        <w:numPr>
          <w:ilvl w:val="0"/>
          <w:numId w:val="1"/>
        </w:numPr>
        <w:tabs>
          <w:tab w:val="left" w:pos="820"/>
          <w:tab w:val="left" w:pos="821"/>
        </w:tabs>
        <w:spacing w:before="2"/>
        <w:ind w:hanging="360"/>
        <w:rPr>
          <w:sz w:val="20"/>
          <w:szCs w:val="20"/>
        </w:rPr>
      </w:pPr>
      <w:r w:rsidRPr="00E906E0">
        <w:rPr>
          <w:sz w:val="20"/>
          <w:szCs w:val="20"/>
        </w:rPr>
        <w:t>Competent</w:t>
      </w:r>
    </w:p>
    <w:p w14:paraId="719E53E2" w14:textId="77777777" w:rsidR="00E906E0" w:rsidRPr="00E906E0" w:rsidRDefault="00E906E0" w:rsidP="00E906E0">
      <w:pPr>
        <w:pStyle w:val="ListParagraph"/>
        <w:numPr>
          <w:ilvl w:val="1"/>
          <w:numId w:val="1"/>
        </w:numPr>
        <w:tabs>
          <w:tab w:val="left" w:pos="1540"/>
          <w:tab w:val="left" w:pos="1541"/>
        </w:tabs>
        <w:ind w:left="1540"/>
        <w:rPr>
          <w:sz w:val="20"/>
          <w:szCs w:val="20"/>
        </w:rPr>
      </w:pPr>
      <w:r w:rsidRPr="00E906E0">
        <w:rPr>
          <w:sz w:val="20"/>
          <w:szCs w:val="20"/>
        </w:rPr>
        <w:t>Certified or working towards</w:t>
      </w:r>
      <w:r w:rsidRPr="00E906E0">
        <w:rPr>
          <w:spacing w:val="-11"/>
          <w:sz w:val="20"/>
          <w:szCs w:val="20"/>
        </w:rPr>
        <w:t xml:space="preserve"> </w:t>
      </w:r>
      <w:r w:rsidRPr="00E906E0">
        <w:rPr>
          <w:sz w:val="20"/>
          <w:szCs w:val="20"/>
        </w:rPr>
        <w:t>certification</w:t>
      </w:r>
    </w:p>
    <w:p w14:paraId="6204EA67" w14:textId="77777777" w:rsidR="00E906E0" w:rsidRPr="00E906E0" w:rsidRDefault="00E906E0" w:rsidP="00E906E0">
      <w:pPr>
        <w:pStyle w:val="ListParagraph"/>
        <w:numPr>
          <w:ilvl w:val="1"/>
          <w:numId w:val="1"/>
        </w:numPr>
        <w:tabs>
          <w:tab w:val="left" w:pos="1540"/>
          <w:tab w:val="left" w:pos="1541"/>
        </w:tabs>
        <w:spacing w:before="0"/>
        <w:ind w:left="1540"/>
        <w:rPr>
          <w:sz w:val="20"/>
          <w:szCs w:val="20"/>
        </w:rPr>
      </w:pPr>
      <w:r w:rsidRPr="00E906E0">
        <w:rPr>
          <w:sz w:val="20"/>
          <w:szCs w:val="20"/>
        </w:rPr>
        <w:t>Analyzes educational needs of individuals, organizations, or</w:t>
      </w:r>
      <w:r w:rsidRPr="00E906E0">
        <w:rPr>
          <w:spacing w:val="-14"/>
          <w:sz w:val="20"/>
          <w:szCs w:val="20"/>
        </w:rPr>
        <w:t xml:space="preserve"> </w:t>
      </w:r>
      <w:r w:rsidRPr="00E906E0">
        <w:rPr>
          <w:sz w:val="20"/>
          <w:szCs w:val="20"/>
        </w:rPr>
        <w:t>communities</w:t>
      </w:r>
    </w:p>
    <w:p w14:paraId="71A1616F" w14:textId="77777777" w:rsidR="00E906E0" w:rsidRPr="00E906E0" w:rsidRDefault="00E906E0" w:rsidP="00E906E0">
      <w:pPr>
        <w:pStyle w:val="ListParagraph"/>
        <w:numPr>
          <w:ilvl w:val="1"/>
          <w:numId w:val="1"/>
        </w:numPr>
        <w:tabs>
          <w:tab w:val="left" w:pos="1540"/>
          <w:tab w:val="left" w:pos="1541"/>
        </w:tabs>
        <w:spacing w:before="0"/>
        <w:ind w:left="1540"/>
        <w:rPr>
          <w:sz w:val="20"/>
          <w:szCs w:val="20"/>
        </w:rPr>
      </w:pPr>
      <w:r w:rsidRPr="00E906E0">
        <w:rPr>
          <w:sz w:val="20"/>
          <w:szCs w:val="20"/>
        </w:rPr>
        <w:t>Identifies desired NPD</w:t>
      </w:r>
      <w:r w:rsidRPr="00E906E0">
        <w:rPr>
          <w:spacing w:val="-5"/>
          <w:sz w:val="20"/>
          <w:szCs w:val="20"/>
        </w:rPr>
        <w:t xml:space="preserve"> </w:t>
      </w:r>
      <w:r w:rsidRPr="00E906E0">
        <w:rPr>
          <w:sz w:val="20"/>
          <w:szCs w:val="20"/>
        </w:rPr>
        <w:t>outcomes</w:t>
      </w:r>
    </w:p>
    <w:p w14:paraId="5723CE5E" w14:textId="77777777" w:rsidR="00E906E0" w:rsidRPr="00E906E0" w:rsidRDefault="00E906E0" w:rsidP="00E906E0">
      <w:pPr>
        <w:pStyle w:val="ListParagraph"/>
        <w:numPr>
          <w:ilvl w:val="1"/>
          <w:numId w:val="1"/>
        </w:numPr>
        <w:tabs>
          <w:tab w:val="left" w:pos="1540"/>
          <w:tab w:val="left" w:pos="1541"/>
        </w:tabs>
        <w:spacing w:before="0"/>
        <w:ind w:left="1540"/>
        <w:rPr>
          <w:sz w:val="20"/>
          <w:szCs w:val="20"/>
        </w:rPr>
      </w:pPr>
      <w:r w:rsidRPr="00E906E0">
        <w:rPr>
          <w:sz w:val="20"/>
          <w:szCs w:val="20"/>
        </w:rPr>
        <w:t>Establishes and implements plans to achieve NPD</w:t>
      </w:r>
      <w:r w:rsidRPr="00E906E0">
        <w:rPr>
          <w:spacing w:val="-7"/>
          <w:sz w:val="20"/>
          <w:szCs w:val="20"/>
        </w:rPr>
        <w:t xml:space="preserve"> </w:t>
      </w:r>
      <w:r w:rsidRPr="00E906E0">
        <w:rPr>
          <w:sz w:val="20"/>
          <w:szCs w:val="20"/>
        </w:rPr>
        <w:t>outcomes</w:t>
      </w:r>
    </w:p>
    <w:p w14:paraId="13B0CD7C" w14:textId="77777777" w:rsidR="00E906E0" w:rsidRPr="00E906E0" w:rsidRDefault="00E906E0" w:rsidP="00E906E0">
      <w:pPr>
        <w:pStyle w:val="ListParagraph"/>
        <w:numPr>
          <w:ilvl w:val="1"/>
          <w:numId w:val="1"/>
        </w:numPr>
        <w:tabs>
          <w:tab w:val="left" w:pos="1540"/>
          <w:tab w:val="left" w:pos="1541"/>
        </w:tabs>
        <w:spacing w:before="0"/>
        <w:ind w:left="1540"/>
        <w:rPr>
          <w:sz w:val="20"/>
          <w:szCs w:val="20"/>
        </w:rPr>
      </w:pPr>
      <w:r w:rsidRPr="00E906E0">
        <w:rPr>
          <w:sz w:val="20"/>
          <w:szCs w:val="20"/>
        </w:rPr>
        <w:t>Evaluates progress toward attainment of</w:t>
      </w:r>
      <w:r w:rsidRPr="00E906E0">
        <w:rPr>
          <w:spacing w:val="-6"/>
          <w:sz w:val="20"/>
          <w:szCs w:val="20"/>
        </w:rPr>
        <w:t xml:space="preserve"> </w:t>
      </w:r>
      <w:r w:rsidRPr="00E906E0">
        <w:rPr>
          <w:sz w:val="20"/>
          <w:szCs w:val="20"/>
        </w:rPr>
        <w:t>outcomes</w:t>
      </w:r>
    </w:p>
    <w:p w14:paraId="00C7BFA7" w14:textId="77777777" w:rsidR="00E906E0" w:rsidRPr="00E906E0" w:rsidRDefault="00E906E0" w:rsidP="00E906E0">
      <w:pPr>
        <w:pStyle w:val="ListParagraph"/>
        <w:numPr>
          <w:ilvl w:val="0"/>
          <w:numId w:val="1"/>
        </w:numPr>
        <w:tabs>
          <w:tab w:val="left" w:pos="820"/>
          <w:tab w:val="left" w:pos="821"/>
        </w:tabs>
        <w:spacing w:before="0"/>
        <w:ind w:hanging="360"/>
        <w:rPr>
          <w:sz w:val="20"/>
          <w:szCs w:val="20"/>
        </w:rPr>
      </w:pPr>
      <w:r w:rsidRPr="00E906E0">
        <w:rPr>
          <w:sz w:val="20"/>
          <w:szCs w:val="20"/>
        </w:rPr>
        <w:t>Expert</w:t>
      </w:r>
    </w:p>
    <w:p w14:paraId="0A102697" w14:textId="77777777" w:rsidR="00E906E0" w:rsidRPr="00E906E0" w:rsidRDefault="00E906E0" w:rsidP="00E906E0">
      <w:pPr>
        <w:pStyle w:val="ListParagraph"/>
        <w:numPr>
          <w:ilvl w:val="1"/>
          <w:numId w:val="1"/>
        </w:numPr>
        <w:tabs>
          <w:tab w:val="left" w:pos="1540"/>
          <w:tab w:val="left" w:pos="1541"/>
        </w:tabs>
        <w:ind w:left="1540"/>
        <w:rPr>
          <w:sz w:val="20"/>
          <w:szCs w:val="20"/>
        </w:rPr>
      </w:pPr>
      <w:r w:rsidRPr="00E906E0">
        <w:rPr>
          <w:sz w:val="20"/>
          <w:szCs w:val="20"/>
        </w:rPr>
        <w:t>Provides mentorship to novice and competent NPD</w:t>
      </w:r>
      <w:r w:rsidRPr="00E906E0">
        <w:rPr>
          <w:spacing w:val="-10"/>
          <w:sz w:val="20"/>
          <w:szCs w:val="20"/>
        </w:rPr>
        <w:t xml:space="preserve"> </w:t>
      </w:r>
      <w:r w:rsidRPr="00E906E0">
        <w:rPr>
          <w:sz w:val="20"/>
          <w:szCs w:val="20"/>
        </w:rPr>
        <w:t>practitioners</w:t>
      </w:r>
    </w:p>
    <w:p w14:paraId="28A515D2" w14:textId="77777777" w:rsidR="00E906E0" w:rsidRPr="00E906E0" w:rsidRDefault="00E906E0" w:rsidP="00E906E0">
      <w:pPr>
        <w:pStyle w:val="ListParagraph"/>
        <w:numPr>
          <w:ilvl w:val="1"/>
          <w:numId w:val="1"/>
        </w:numPr>
        <w:tabs>
          <w:tab w:val="left" w:pos="1540"/>
          <w:tab w:val="left" w:pos="1541"/>
        </w:tabs>
        <w:spacing w:before="0"/>
        <w:ind w:left="1540"/>
        <w:rPr>
          <w:sz w:val="20"/>
          <w:szCs w:val="20"/>
        </w:rPr>
      </w:pPr>
      <w:r w:rsidRPr="00E906E0">
        <w:rPr>
          <w:sz w:val="20"/>
          <w:szCs w:val="20"/>
        </w:rPr>
        <w:t>Role models for the</w:t>
      </w:r>
      <w:r w:rsidRPr="00E906E0">
        <w:rPr>
          <w:spacing w:val="-4"/>
          <w:sz w:val="20"/>
          <w:szCs w:val="20"/>
        </w:rPr>
        <w:t xml:space="preserve"> </w:t>
      </w:r>
      <w:r w:rsidRPr="00E906E0">
        <w:rPr>
          <w:sz w:val="20"/>
          <w:szCs w:val="20"/>
        </w:rPr>
        <w:t>specialty</w:t>
      </w:r>
    </w:p>
    <w:p w14:paraId="6042E9A6" w14:textId="77777777" w:rsidR="00E906E0" w:rsidRPr="00E906E0" w:rsidRDefault="00E906E0" w:rsidP="00E906E0">
      <w:pPr>
        <w:pStyle w:val="ListParagraph"/>
        <w:numPr>
          <w:ilvl w:val="1"/>
          <w:numId w:val="1"/>
        </w:numPr>
        <w:tabs>
          <w:tab w:val="left" w:pos="1540"/>
          <w:tab w:val="left" w:pos="1541"/>
        </w:tabs>
        <w:spacing w:before="1"/>
        <w:ind w:left="1540"/>
        <w:rPr>
          <w:sz w:val="20"/>
          <w:szCs w:val="20"/>
        </w:rPr>
      </w:pPr>
      <w:r w:rsidRPr="00E906E0">
        <w:rPr>
          <w:sz w:val="20"/>
          <w:szCs w:val="20"/>
        </w:rPr>
        <w:t>Advanced skill or knowledge in leading NPD</w:t>
      </w:r>
      <w:r w:rsidRPr="00E906E0">
        <w:rPr>
          <w:spacing w:val="-7"/>
          <w:sz w:val="20"/>
          <w:szCs w:val="20"/>
        </w:rPr>
        <w:t xml:space="preserve"> </w:t>
      </w:r>
      <w:r w:rsidRPr="00E906E0">
        <w:rPr>
          <w:sz w:val="20"/>
          <w:szCs w:val="20"/>
        </w:rPr>
        <w:t>practice</w:t>
      </w:r>
    </w:p>
    <w:p w14:paraId="020A6B06" w14:textId="77777777" w:rsidR="00E906E0" w:rsidRPr="00E906E0" w:rsidRDefault="00E906E0" w:rsidP="00E906E0">
      <w:pPr>
        <w:pStyle w:val="ListParagraph"/>
        <w:numPr>
          <w:ilvl w:val="1"/>
          <w:numId w:val="1"/>
        </w:numPr>
        <w:tabs>
          <w:tab w:val="left" w:pos="1540"/>
          <w:tab w:val="left" w:pos="1541"/>
        </w:tabs>
        <w:spacing w:before="0"/>
        <w:ind w:left="1540" w:right="362"/>
        <w:rPr>
          <w:sz w:val="20"/>
          <w:szCs w:val="20"/>
        </w:rPr>
      </w:pPr>
      <w:r w:rsidRPr="00E906E0">
        <w:rPr>
          <w:sz w:val="20"/>
          <w:szCs w:val="20"/>
        </w:rPr>
        <w:lastRenderedPageBreak/>
        <w:t>Develops tools, theories, skills, and knowledge to advance the practice of the</w:t>
      </w:r>
      <w:r w:rsidRPr="00E906E0">
        <w:rPr>
          <w:spacing w:val="-11"/>
          <w:sz w:val="20"/>
          <w:szCs w:val="20"/>
        </w:rPr>
        <w:t xml:space="preserve"> </w:t>
      </w:r>
      <w:r w:rsidRPr="00E906E0">
        <w:rPr>
          <w:sz w:val="20"/>
          <w:szCs w:val="20"/>
        </w:rPr>
        <w:t>NPD specialty</w:t>
      </w:r>
    </w:p>
    <w:p w14:paraId="64B87B93" w14:textId="77777777" w:rsidR="00E906E0" w:rsidRPr="00E906E0" w:rsidRDefault="00E906E0" w:rsidP="00E906E0">
      <w:pPr>
        <w:pStyle w:val="ListParagraph"/>
        <w:numPr>
          <w:ilvl w:val="1"/>
          <w:numId w:val="1"/>
        </w:numPr>
        <w:tabs>
          <w:tab w:val="left" w:pos="1540"/>
          <w:tab w:val="left" w:pos="1541"/>
        </w:tabs>
        <w:spacing w:before="19"/>
        <w:ind w:left="1540"/>
        <w:rPr>
          <w:sz w:val="20"/>
          <w:szCs w:val="20"/>
        </w:rPr>
      </w:pPr>
      <w:r w:rsidRPr="00E906E0">
        <w:rPr>
          <w:sz w:val="20"/>
          <w:szCs w:val="20"/>
        </w:rPr>
        <w:t>Considered an expert by</w:t>
      </w:r>
      <w:r w:rsidRPr="00E906E0">
        <w:rPr>
          <w:spacing w:val="-3"/>
          <w:sz w:val="20"/>
          <w:szCs w:val="20"/>
        </w:rPr>
        <w:t xml:space="preserve"> </w:t>
      </w:r>
      <w:r w:rsidRPr="00E906E0">
        <w:rPr>
          <w:sz w:val="20"/>
          <w:szCs w:val="20"/>
        </w:rPr>
        <w:t>others</w:t>
      </w:r>
    </w:p>
    <w:p w14:paraId="1469B1AA" w14:textId="77777777" w:rsidR="00E906E0" w:rsidRPr="00E906E0" w:rsidRDefault="00E906E0" w:rsidP="00E906E0">
      <w:pPr>
        <w:pStyle w:val="ListParagraph"/>
        <w:numPr>
          <w:ilvl w:val="1"/>
          <w:numId w:val="1"/>
        </w:numPr>
        <w:tabs>
          <w:tab w:val="left" w:pos="1540"/>
          <w:tab w:val="left" w:pos="1541"/>
        </w:tabs>
        <w:spacing w:before="0"/>
        <w:ind w:left="1540"/>
        <w:rPr>
          <w:sz w:val="20"/>
          <w:szCs w:val="20"/>
        </w:rPr>
      </w:pPr>
      <w:r w:rsidRPr="00E906E0">
        <w:rPr>
          <w:sz w:val="20"/>
          <w:szCs w:val="20"/>
        </w:rPr>
        <w:t>Integrates all roles of the NPD practitioner into</w:t>
      </w:r>
      <w:r w:rsidRPr="00E906E0">
        <w:rPr>
          <w:spacing w:val="-10"/>
          <w:sz w:val="20"/>
          <w:szCs w:val="20"/>
        </w:rPr>
        <w:t xml:space="preserve"> </w:t>
      </w:r>
      <w:r w:rsidRPr="00E906E0">
        <w:rPr>
          <w:sz w:val="20"/>
          <w:szCs w:val="20"/>
        </w:rPr>
        <w:t>practice</w:t>
      </w:r>
    </w:p>
    <w:p w14:paraId="65EA7450" w14:textId="339E39DF" w:rsidR="00E906E0" w:rsidRPr="00E906E0" w:rsidRDefault="00E906E0" w:rsidP="00E906E0">
      <w:pPr>
        <w:tabs>
          <w:tab w:val="left" w:pos="1540"/>
          <w:tab w:val="left" w:pos="1541"/>
        </w:tabs>
        <w:rPr>
          <w:sz w:val="20"/>
          <w:szCs w:val="20"/>
        </w:rPr>
      </w:pPr>
      <w:r w:rsidRPr="00E906E0">
        <w:rPr>
          <w:sz w:val="20"/>
          <w:szCs w:val="20"/>
        </w:rPr>
        <w:t>Level</w:t>
      </w:r>
    </w:p>
    <w:tbl>
      <w:tblPr>
        <w:tblStyle w:val="TableGrid"/>
        <w:tblW w:w="0" w:type="auto"/>
        <w:tblLook w:val="04A0" w:firstRow="1" w:lastRow="0" w:firstColumn="1" w:lastColumn="0" w:noHBand="0" w:noVBand="1"/>
      </w:tblPr>
      <w:tblGrid>
        <w:gridCol w:w="9552"/>
      </w:tblGrid>
      <w:tr w:rsidR="00E906E0" w:rsidRPr="00E906E0" w14:paraId="5F6A19B9" w14:textId="77777777" w:rsidTr="00E906E0">
        <w:tc>
          <w:tcPr>
            <w:tcW w:w="9552" w:type="dxa"/>
          </w:tcPr>
          <w:p w14:paraId="2353C2EF" w14:textId="77777777" w:rsidR="00E906E0" w:rsidRPr="00E906E0" w:rsidRDefault="00E906E0" w:rsidP="00E906E0">
            <w:pPr>
              <w:tabs>
                <w:tab w:val="left" w:pos="1540"/>
                <w:tab w:val="left" w:pos="1541"/>
              </w:tabs>
              <w:rPr>
                <w:sz w:val="20"/>
                <w:szCs w:val="20"/>
              </w:rPr>
            </w:pPr>
          </w:p>
        </w:tc>
      </w:tr>
    </w:tbl>
    <w:p w14:paraId="4401E30E" w14:textId="77777777" w:rsidR="00E906E0" w:rsidRPr="00E906E0" w:rsidRDefault="00E906E0" w:rsidP="00E906E0">
      <w:pPr>
        <w:tabs>
          <w:tab w:val="left" w:pos="1540"/>
          <w:tab w:val="left" w:pos="1541"/>
        </w:tabs>
        <w:rPr>
          <w:sz w:val="20"/>
          <w:szCs w:val="20"/>
        </w:rPr>
      </w:pPr>
    </w:p>
    <w:p w14:paraId="344A9590" w14:textId="61D76C4B" w:rsidR="00E906E0" w:rsidRPr="00E906E0" w:rsidRDefault="00E906E0" w:rsidP="00E906E0">
      <w:pPr>
        <w:tabs>
          <w:tab w:val="left" w:pos="1540"/>
          <w:tab w:val="left" w:pos="1541"/>
        </w:tabs>
        <w:rPr>
          <w:sz w:val="20"/>
          <w:szCs w:val="20"/>
        </w:rPr>
      </w:pPr>
      <w:r w:rsidRPr="00E906E0">
        <w:rPr>
          <w:sz w:val="20"/>
          <w:szCs w:val="20"/>
        </w:rPr>
        <w:t>Rationale</w:t>
      </w:r>
    </w:p>
    <w:tbl>
      <w:tblPr>
        <w:tblStyle w:val="TableGrid"/>
        <w:tblW w:w="0" w:type="auto"/>
        <w:tblLook w:val="04A0" w:firstRow="1" w:lastRow="0" w:firstColumn="1" w:lastColumn="0" w:noHBand="0" w:noVBand="1"/>
      </w:tblPr>
      <w:tblGrid>
        <w:gridCol w:w="9552"/>
      </w:tblGrid>
      <w:tr w:rsidR="00E906E0" w14:paraId="342BBBBF" w14:textId="77777777" w:rsidTr="00E906E0">
        <w:trPr>
          <w:trHeight w:val="2609"/>
        </w:trPr>
        <w:tc>
          <w:tcPr>
            <w:tcW w:w="9552" w:type="dxa"/>
          </w:tcPr>
          <w:p w14:paraId="121113A7" w14:textId="77777777" w:rsidR="00E906E0" w:rsidRDefault="00E906E0" w:rsidP="00E906E0">
            <w:pPr>
              <w:tabs>
                <w:tab w:val="left" w:pos="1540"/>
                <w:tab w:val="left" w:pos="1541"/>
              </w:tabs>
              <w:rPr>
                <w:sz w:val="21"/>
              </w:rPr>
            </w:pPr>
          </w:p>
        </w:tc>
      </w:tr>
    </w:tbl>
    <w:p w14:paraId="77DADBFF" w14:textId="77777777" w:rsidR="00E906E0" w:rsidRPr="00E906E0" w:rsidRDefault="00E906E0" w:rsidP="00E906E0">
      <w:pPr>
        <w:tabs>
          <w:tab w:val="left" w:pos="1540"/>
          <w:tab w:val="left" w:pos="1541"/>
        </w:tabs>
        <w:rPr>
          <w:sz w:val="21"/>
        </w:rPr>
      </w:pPr>
    </w:p>
    <w:p w14:paraId="35D18985" w14:textId="77777777" w:rsidR="00E906E0" w:rsidRPr="00E906E0" w:rsidRDefault="00E906E0" w:rsidP="00E906E0">
      <w:pPr>
        <w:pStyle w:val="Heading2"/>
        <w:ind w:left="0"/>
        <w:rPr>
          <w:sz w:val="20"/>
          <w:szCs w:val="20"/>
        </w:rPr>
      </w:pPr>
      <w:r w:rsidRPr="00E906E0">
        <w:rPr>
          <w:color w:val="0C3957"/>
          <w:sz w:val="20"/>
          <w:szCs w:val="20"/>
        </w:rPr>
        <w:t>Abstract Body</w:t>
      </w:r>
    </w:p>
    <w:p w14:paraId="42958716" w14:textId="77777777" w:rsidR="00E906E0" w:rsidRPr="00E906E0" w:rsidRDefault="00E906E0" w:rsidP="00E906E0">
      <w:pPr>
        <w:tabs>
          <w:tab w:val="left" w:pos="820"/>
          <w:tab w:val="left" w:pos="821"/>
        </w:tabs>
        <w:spacing w:before="180"/>
        <w:rPr>
          <w:sz w:val="20"/>
          <w:szCs w:val="20"/>
        </w:rPr>
      </w:pPr>
      <w:r w:rsidRPr="00E906E0">
        <w:rPr>
          <w:sz w:val="20"/>
          <w:szCs w:val="20"/>
        </w:rPr>
        <w:t>Based on the NPD Practice Model, the abstract body is submitted in three elements: Inputs, Throughputs, and Outputs.</w:t>
      </w:r>
    </w:p>
    <w:p w14:paraId="7D6C33AD" w14:textId="77777777" w:rsidR="00E906E0" w:rsidRPr="00E906E0" w:rsidRDefault="00E906E0" w:rsidP="00E906E0">
      <w:pPr>
        <w:tabs>
          <w:tab w:val="left" w:pos="820"/>
          <w:tab w:val="left" w:pos="821"/>
        </w:tabs>
        <w:spacing w:before="180"/>
        <w:rPr>
          <w:sz w:val="20"/>
          <w:szCs w:val="20"/>
        </w:rPr>
      </w:pPr>
      <w:r w:rsidRPr="00E906E0">
        <w:rPr>
          <w:sz w:val="20"/>
          <w:szCs w:val="20"/>
        </w:rPr>
        <w:t xml:space="preserve"> Abstract body requirements are as follows:</w:t>
      </w:r>
    </w:p>
    <w:p w14:paraId="3B076823" w14:textId="77777777" w:rsidR="00E906E0" w:rsidRPr="00E906E0" w:rsidRDefault="00E906E0" w:rsidP="00E906E0">
      <w:pPr>
        <w:pStyle w:val="ListParagraph"/>
        <w:numPr>
          <w:ilvl w:val="0"/>
          <w:numId w:val="1"/>
        </w:numPr>
        <w:tabs>
          <w:tab w:val="left" w:pos="820"/>
          <w:tab w:val="left" w:pos="821"/>
        </w:tabs>
        <w:spacing w:before="18" w:line="256" w:lineRule="auto"/>
        <w:ind w:right="440" w:hanging="360"/>
        <w:rPr>
          <w:sz w:val="20"/>
          <w:szCs w:val="20"/>
        </w:rPr>
      </w:pPr>
      <w:r w:rsidRPr="00E906E0">
        <w:rPr>
          <w:sz w:val="20"/>
          <w:szCs w:val="20"/>
        </w:rPr>
        <w:t xml:space="preserve">The abstract body elements (inputs, throughputs, and outputs) combined are limited to 1750 characters, including spaces, and may be divided unevenly as needed. The total characters for the three abstract body elements cannot not exceed 1750 characters. Abstracts exceeding the character limit will not be considered for scoring. </w:t>
      </w:r>
      <w:r w:rsidRPr="00E906E0">
        <w:rPr>
          <w:b/>
          <w:bCs/>
          <w:sz w:val="20"/>
          <w:szCs w:val="20"/>
        </w:rPr>
        <w:t>Count your total characters before submitting to avoid abstract rejection.</w:t>
      </w:r>
    </w:p>
    <w:p w14:paraId="63FEE8B4" w14:textId="77777777" w:rsidR="00E906E0" w:rsidRPr="00E906E0" w:rsidRDefault="00E906E0" w:rsidP="00E906E0">
      <w:pPr>
        <w:pStyle w:val="ListParagraph"/>
        <w:numPr>
          <w:ilvl w:val="0"/>
          <w:numId w:val="1"/>
        </w:numPr>
        <w:tabs>
          <w:tab w:val="left" w:pos="820"/>
          <w:tab w:val="left" w:pos="821"/>
        </w:tabs>
        <w:spacing w:before="18" w:line="256" w:lineRule="auto"/>
        <w:ind w:right="440" w:hanging="360"/>
        <w:rPr>
          <w:sz w:val="20"/>
          <w:szCs w:val="20"/>
        </w:rPr>
      </w:pPr>
      <w:r w:rsidRPr="00E906E0">
        <w:rPr>
          <w:sz w:val="20"/>
          <w:szCs w:val="20"/>
        </w:rPr>
        <w:t xml:space="preserve">Do not enter any personal or organizational identifiers, e.g., organization name, vendor name. </w:t>
      </w:r>
      <w:r w:rsidRPr="00E906E0">
        <w:rPr>
          <w:b/>
          <w:sz w:val="20"/>
          <w:szCs w:val="20"/>
        </w:rPr>
        <w:t>Abstracts containing identifiers</w:t>
      </w:r>
      <w:r w:rsidRPr="00E906E0">
        <w:rPr>
          <w:b/>
          <w:spacing w:val="-11"/>
          <w:sz w:val="20"/>
          <w:szCs w:val="20"/>
        </w:rPr>
        <w:t xml:space="preserve"> </w:t>
      </w:r>
      <w:r w:rsidRPr="00E906E0">
        <w:rPr>
          <w:b/>
          <w:sz w:val="20"/>
          <w:szCs w:val="20"/>
        </w:rPr>
        <w:t>are disqualified and not eligible for</w:t>
      </w:r>
      <w:r w:rsidRPr="00E906E0">
        <w:rPr>
          <w:b/>
          <w:spacing w:val="-4"/>
          <w:sz w:val="20"/>
          <w:szCs w:val="20"/>
        </w:rPr>
        <w:t xml:space="preserve"> </w:t>
      </w:r>
      <w:r w:rsidRPr="00E906E0">
        <w:rPr>
          <w:b/>
          <w:sz w:val="20"/>
          <w:szCs w:val="20"/>
        </w:rPr>
        <w:t>selection.</w:t>
      </w:r>
    </w:p>
    <w:p w14:paraId="6126BE1A" w14:textId="0DC0F0AA" w:rsidR="00E906E0" w:rsidRPr="00E906E0" w:rsidRDefault="00E906E0" w:rsidP="00E906E0">
      <w:pPr>
        <w:pStyle w:val="ListParagraph"/>
        <w:numPr>
          <w:ilvl w:val="0"/>
          <w:numId w:val="1"/>
        </w:numPr>
        <w:tabs>
          <w:tab w:val="left" w:pos="820"/>
          <w:tab w:val="left" w:pos="821"/>
        </w:tabs>
        <w:spacing w:before="18" w:line="256" w:lineRule="auto"/>
        <w:ind w:right="440" w:hanging="360"/>
        <w:rPr>
          <w:sz w:val="20"/>
          <w:szCs w:val="20"/>
        </w:rPr>
      </w:pPr>
      <w:r w:rsidRPr="00E906E0">
        <w:rPr>
          <w:bCs/>
          <w:sz w:val="20"/>
          <w:szCs w:val="20"/>
        </w:rPr>
        <w:t>The abstract addresses essential components of the presentation. Reviewers should be able to evaluate the content of the presentation from the abstract review.</w:t>
      </w:r>
    </w:p>
    <w:p w14:paraId="6E630E95" w14:textId="5AC1CB46" w:rsidR="00E906E0" w:rsidRPr="00E906E0" w:rsidRDefault="00E906E0" w:rsidP="00E906E0">
      <w:pPr>
        <w:pStyle w:val="ListParagraph"/>
        <w:numPr>
          <w:ilvl w:val="0"/>
          <w:numId w:val="1"/>
        </w:numPr>
        <w:tabs>
          <w:tab w:val="left" w:pos="820"/>
          <w:tab w:val="left" w:pos="821"/>
        </w:tabs>
        <w:spacing w:before="18" w:line="256" w:lineRule="auto"/>
        <w:ind w:right="440" w:hanging="360"/>
        <w:rPr>
          <w:sz w:val="20"/>
          <w:szCs w:val="20"/>
        </w:rPr>
      </w:pPr>
      <w:r w:rsidRPr="00E906E0">
        <w:rPr>
          <w:bCs/>
          <w:sz w:val="20"/>
          <w:szCs w:val="20"/>
        </w:rPr>
        <w:t>The abstract is concise and cohesive</w:t>
      </w:r>
    </w:p>
    <w:p w14:paraId="5A0EE4E5" w14:textId="77777777" w:rsidR="00E906E0" w:rsidRPr="00E906E0" w:rsidRDefault="00E906E0" w:rsidP="00E906E0">
      <w:pPr>
        <w:pStyle w:val="ListParagraph"/>
        <w:numPr>
          <w:ilvl w:val="0"/>
          <w:numId w:val="1"/>
        </w:numPr>
        <w:rPr>
          <w:bCs/>
          <w:sz w:val="20"/>
          <w:szCs w:val="20"/>
        </w:rPr>
      </w:pPr>
      <w:r w:rsidRPr="00E906E0">
        <w:rPr>
          <w:bCs/>
          <w:sz w:val="20"/>
          <w:szCs w:val="20"/>
        </w:rPr>
        <w:t>References are only listed in the reference section and are not cited within the abstract body elements as in-text citations</w:t>
      </w:r>
    </w:p>
    <w:p w14:paraId="61A55C8C" w14:textId="77777777" w:rsidR="00E906E0" w:rsidRDefault="00E906E0" w:rsidP="00E906E0">
      <w:pPr>
        <w:tabs>
          <w:tab w:val="left" w:pos="820"/>
          <w:tab w:val="left" w:pos="821"/>
        </w:tabs>
        <w:spacing w:before="18" w:line="256" w:lineRule="auto"/>
        <w:ind w:right="440"/>
        <w:rPr>
          <w:sz w:val="21"/>
        </w:rPr>
      </w:pPr>
    </w:p>
    <w:tbl>
      <w:tblPr>
        <w:tblStyle w:val="TableGrid"/>
        <w:tblW w:w="0" w:type="auto"/>
        <w:tblLook w:val="04A0" w:firstRow="1" w:lastRow="0" w:firstColumn="1" w:lastColumn="0" w:noHBand="0" w:noVBand="1"/>
      </w:tblPr>
      <w:tblGrid>
        <w:gridCol w:w="9552"/>
      </w:tblGrid>
      <w:tr w:rsidR="00E906E0" w14:paraId="3C694960" w14:textId="77777777" w:rsidTr="00483EC0">
        <w:trPr>
          <w:trHeight w:val="3293"/>
        </w:trPr>
        <w:tc>
          <w:tcPr>
            <w:tcW w:w="9552" w:type="dxa"/>
          </w:tcPr>
          <w:p w14:paraId="3AF291CF" w14:textId="77777777" w:rsidR="00E906E0" w:rsidRPr="00357039" w:rsidRDefault="00357039" w:rsidP="00357039">
            <w:pPr>
              <w:tabs>
                <w:tab w:val="left" w:pos="820"/>
                <w:tab w:val="left" w:pos="821"/>
              </w:tabs>
              <w:spacing w:before="18" w:line="256" w:lineRule="auto"/>
              <w:ind w:right="440"/>
              <w:jc w:val="center"/>
              <w:rPr>
                <w:b/>
                <w:bCs/>
                <w:sz w:val="21"/>
              </w:rPr>
            </w:pPr>
            <w:r w:rsidRPr="00357039">
              <w:rPr>
                <w:b/>
                <w:bCs/>
                <w:sz w:val="21"/>
              </w:rPr>
              <w:t>Inputs</w:t>
            </w:r>
          </w:p>
          <w:p w14:paraId="065792D0" w14:textId="77777777" w:rsidR="00357039" w:rsidRDefault="00357039" w:rsidP="00357039">
            <w:pPr>
              <w:tabs>
                <w:tab w:val="left" w:pos="820"/>
                <w:tab w:val="left" w:pos="821"/>
              </w:tabs>
              <w:spacing w:before="18" w:line="256" w:lineRule="auto"/>
              <w:ind w:right="440"/>
              <w:jc w:val="center"/>
              <w:rPr>
                <w:sz w:val="21"/>
              </w:rPr>
            </w:pPr>
          </w:p>
          <w:p w14:paraId="0D72ECFF" w14:textId="77777777" w:rsidR="00357039" w:rsidRDefault="00357039" w:rsidP="00357039">
            <w:pPr>
              <w:tabs>
                <w:tab w:val="left" w:pos="820"/>
                <w:tab w:val="left" w:pos="821"/>
              </w:tabs>
              <w:spacing w:before="18" w:line="256" w:lineRule="auto"/>
              <w:ind w:right="440"/>
              <w:jc w:val="center"/>
              <w:rPr>
                <w:sz w:val="21"/>
              </w:rPr>
            </w:pPr>
          </w:p>
          <w:p w14:paraId="6BDC64CA" w14:textId="77777777" w:rsidR="00357039" w:rsidRDefault="00357039" w:rsidP="00357039">
            <w:pPr>
              <w:tabs>
                <w:tab w:val="left" w:pos="820"/>
                <w:tab w:val="left" w:pos="821"/>
              </w:tabs>
              <w:spacing w:before="18" w:line="256" w:lineRule="auto"/>
              <w:ind w:right="440"/>
              <w:jc w:val="center"/>
              <w:rPr>
                <w:sz w:val="21"/>
              </w:rPr>
            </w:pPr>
          </w:p>
          <w:p w14:paraId="673760E8" w14:textId="77777777" w:rsidR="00357039" w:rsidRDefault="00357039" w:rsidP="00357039">
            <w:pPr>
              <w:tabs>
                <w:tab w:val="left" w:pos="820"/>
                <w:tab w:val="left" w:pos="821"/>
              </w:tabs>
              <w:spacing w:before="18" w:line="256" w:lineRule="auto"/>
              <w:ind w:right="440"/>
              <w:jc w:val="center"/>
              <w:rPr>
                <w:sz w:val="21"/>
              </w:rPr>
            </w:pPr>
          </w:p>
          <w:p w14:paraId="19ECDFBC" w14:textId="77777777" w:rsidR="00357039" w:rsidRDefault="00357039" w:rsidP="00357039">
            <w:pPr>
              <w:tabs>
                <w:tab w:val="left" w:pos="820"/>
                <w:tab w:val="left" w:pos="821"/>
              </w:tabs>
              <w:spacing w:before="18" w:line="256" w:lineRule="auto"/>
              <w:ind w:right="440"/>
              <w:jc w:val="center"/>
              <w:rPr>
                <w:sz w:val="21"/>
              </w:rPr>
            </w:pPr>
          </w:p>
          <w:p w14:paraId="2A143110" w14:textId="77777777" w:rsidR="00357039" w:rsidRDefault="00357039" w:rsidP="00357039">
            <w:pPr>
              <w:tabs>
                <w:tab w:val="left" w:pos="820"/>
                <w:tab w:val="left" w:pos="821"/>
              </w:tabs>
              <w:spacing w:before="18" w:line="256" w:lineRule="auto"/>
              <w:ind w:right="440"/>
              <w:jc w:val="center"/>
              <w:rPr>
                <w:sz w:val="21"/>
              </w:rPr>
            </w:pPr>
          </w:p>
          <w:p w14:paraId="33EEB5E5" w14:textId="77777777" w:rsidR="00357039" w:rsidRDefault="00357039" w:rsidP="00357039">
            <w:pPr>
              <w:tabs>
                <w:tab w:val="left" w:pos="820"/>
                <w:tab w:val="left" w:pos="821"/>
              </w:tabs>
              <w:spacing w:before="18" w:line="256" w:lineRule="auto"/>
              <w:ind w:right="440"/>
              <w:jc w:val="center"/>
              <w:rPr>
                <w:sz w:val="21"/>
              </w:rPr>
            </w:pPr>
          </w:p>
          <w:p w14:paraId="0478306F" w14:textId="77777777" w:rsidR="00357039" w:rsidRDefault="00357039" w:rsidP="00483EC0">
            <w:pPr>
              <w:tabs>
                <w:tab w:val="left" w:pos="820"/>
                <w:tab w:val="left" w:pos="821"/>
              </w:tabs>
              <w:spacing w:before="18" w:line="256" w:lineRule="auto"/>
              <w:ind w:right="440"/>
              <w:rPr>
                <w:sz w:val="21"/>
              </w:rPr>
            </w:pPr>
          </w:p>
          <w:p w14:paraId="5BB82CBB" w14:textId="77777777" w:rsidR="00357039" w:rsidRDefault="00357039" w:rsidP="00357039">
            <w:pPr>
              <w:tabs>
                <w:tab w:val="left" w:pos="820"/>
                <w:tab w:val="left" w:pos="821"/>
              </w:tabs>
              <w:spacing w:before="18" w:line="256" w:lineRule="auto"/>
              <w:ind w:right="440"/>
              <w:jc w:val="center"/>
              <w:rPr>
                <w:sz w:val="21"/>
              </w:rPr>
            </w:pPr>
          </w:p>
          <w:p w14:paraId="56A61465" w14:textId="49A4BAF2" w:rsidR="00357039" w:rsidRPr="00357039" w:rsidRDefault="00357039" w:rsidP="00483EC0">
            <w:pPr>
              <w:tabs>
                <w:tab w:val="left" w:pos="820"/>
                <w:tab w:val="left" w:pos="821"/>
              </w:tabs>
              <w:spacing w:before="18" w:line="256" w:lineRule="auto"/>
              <w:ind w:right="440"/>
              <w:rPr>
                <w:b/>
                <w:bCs/>
                <w:sz w:val="21"/>
              </w:rPr>
            </w:pPr>
          </w:p>
        </w:tc>
      </w:tr>
      <w:tr w:rsidR="00483EC0" w14:paraId="0DCFF4FB" w14:textId="77777777" w:rsidTr="00483EC0">
        <w:trPr>
          <w:trHeight w:val="3293"/>
        </w:trPr>
        <w:tc>
          <w:tcPr>
            <w:tcW w:w="9552" w:type="dxa"/>
          </w:tcPr>
          <w:p w14:paraId="4447B3F7" w14:textId="33136EA7" w:rsidR="00483EC0" w:rsidRPr="00357039" w:rsidRDefault="00483EC0" w:rsidP="00357039">
            <w:pPr>
              <w:tabs>
                <w:tab w:val="left" w:pos="820"/>
                <w:tab w:val="left" w:pos="821"/>
              </w:tabs>
              <w:spacing w:before="18" w:line="256" w:lineRule="auto"/>
              <w:ind w:right="440"/>
              <w:jc w:val="center"/>
              <w:rPr>
                <w:b/>
                <w:bCs/>
                <w:sz w:val="21"/>
              </w:rPr>
            </w:pPr>
            <w:r>
              <w:rPr>
                <w:b/>
                <w:bCs/>
                <w:sz w:val="21"/>
              </w:rPr>
              <w:lastRenderedPageBreak/>
              <w:t>Throughputs</w:t>
            </w:r>
          </w:p>
        </w:tc>
      </w:tr>
      <w:tr w:rsidR="00483EC0" w14:paraId="68861FFB" w14:textId="77777777" w:rsidTr="00221E8F">
        <w:trPr>
          <w:trHeight w:val="3590"/>
        </w:trPr>
        <w:tc>
          <w:tcPr>
            <w:tcW w:w="9552" w:type="dxa"/>
          </w:tcPr>
          <w:p w14:paraId="0B88C414" w14:textId="6A52DE8F" w:rsidR="00483EC0" w:rsidRPr="00357039" w:rsidRDefault="00483EC0" w:rsidP="004E68C7">
            <w:pPr>
              <w:tabs>
                <w:tab w:val="left" w:pos="820"/>
                <w:tab w:val="left" w:pos="821"/>
              </w:tabs>
              <w:spacing w:before="18" w:line="256" w:lineRule="auto"/>
              <w:ind w:right="440"/>
              <w:jc w:val="center"/>
              <w:rPr>
                <w:b/>
                <w:bCs/>
                <w:sz w:val="21"/>
              </w:rPr>
            </w:pPr>
            <w:r>
              <w:rPr>
                <w:b/>
                <w:bCs/>
                <w:sz w:val="21"/>
              </w:rPr>
              <w:t>Outputs</w:t>
            </w:r>
          </w:p>
          <w:p w14:paraId="18D6EAB7" w14:textId="77777777" w:rsidR="00483EC0" w:rsidRDefault="00483EC0" w:rsidP="004E68C7">
            <w:pPr>
              <w:tabs>
                <w:tab w:val="left" w:pos="820"/>
                <w:tab w:val="left" w:pos="821"/>
              </w:tabs>
              <w:spacing w:before="18" w:line="256" w:lineRule="auto"/>
              <w:ind w:right="440"/>
              <w:jc w:val="center"/>
              <w:rPr>
                <w:sz w:val="21"/>
              </w:rPr>
            </w:pPr>
          </w:p>
          <w:p w14:paraId="07F731D8" w14:textId="77777777" w:rsidR="00483EC0" w:rsidRDefault="00483EC0" w:rsidP="004E68C7">
            <w:pPr>
              <w:tabs>
                <w:tab w:val="left" w:pos="820"/>
                <w:tab w:val="left" w:pos="821"/>
              </w:tabs>
              <w:spacing w:before="18" w:line="256" w:lineRule="auto"/>
              <w:ind w:right="440"/>
              <w:jc w:val="center"/>
              <w:rPr>
                <w:sz w:val="21"/>
              </w:rPr>
            </w:pPr>
          </w:p>
          <w:p w14:paraId="313FEA43" w14:textId="77777777" w:rsidR="00483EC0" w:rsidRDefault="00483EC0" w:rsidP="004E68C7">
            <w:pPr>
              <w:tabs>
                <w:tab w:val="left" w:pos="820"/>
                <w:tab w:val="left" w:pos="821"/>
              </w:tabs>
              <w:spacing w:before="18" w:line="256" w:lineRule="auto"/>
              <w:ind w:right="440"/>
              <w:jc w:val="center"/>
              <w:rPr>
                <w:sz w:val="21"/>
              </w:rPr>
            </w:pPr>
          </w:p>
          <w:p w14:paraId="7C0AC80E" w14:textId="77777777" w:rsidR="00483EC0" w:rsidRDefault="00483EC0" w:rsidP="004E68C7">
            <w:pPr>
              <w:tabs>
                <w:tab w:val="left" w:pos="820"/>
                <w:tab w:val="left" w:pos="821"/>
              </w:tabs>
              <w:spacing w:before="18" w:line="256" w:lineRule="auto"/>
              <w:ind w:right="440"/>
              <w:jc w:val="center"/>
              <w:rPr>
                <w:sz w:val="21"/>
              </w:rPr>
            </w:pPr>
          </w:p>
          <w:p w14:paraId="44A9B85F" w14:textId="77777777" w:rsidR="00483EC0" w:rsidRDefault="00483EC0" w:rsidP="004E68C7">
            <w:pPr>
              <w:tabs>
                <w:tab w:val="left" w:pos="820"/>
                <w:tab w:val="left" w:pos="821"/>
              </w:tabs>
              <w:spacing w:before="18" w:line="256" w:lineRule="auto"/>
              <w:ind w:right="440"/>
              <w:jc w:val="center"/>
              <w:rPr>
                <w:sz w:val="21"/>
              </w:rPr>
            </w:pPr>
          </w:p>
          <w:p w14:paraId="3E12F4F2" w14:textId="77777777" w:rsidR="00483EC0" w:rsidRDefault="00483EC0" w:rsidP="004E68C7">
            <w:pPr>
              <w:tabs>
                <w:tab w:val="left" w:pos="820"/>
                <w:tab w:val="left" w:pos="821"/>
              </w:tabs>
              <w:spacing w:before="18" w:line="256" w:lineRule="auto"/>
              <w:ind w:right="440"/>
              <w:jc w:val="center"/>
              <w:rPr>
                <w:sz w:val="21"/>
              </w:rPr>
            </w:pPr>
          </w:p>
          <w:p w14:paraId="784BB8FC" w14:textId="77777777" w:rsidR="00483EC0" w:rsidRDefault="00483EC0" w:rsidP="004E68C7">
            <w:pPr>
              <w:tabs>
                <w:tab w:val="left" w:pos="820"/>
                <w:tab w:val="left" w:pos="821"/>
              </w:tabs>
              <w:spacing w:before="18" w:line="256" w:lineRule="auto"/>
              <w:ind w:right="440"/>
              <w:jc w:val="center"/>
              <w:rPr>
                <w:sz w:val="21"/>
              </w:rPr>
            </w:pPr>
          </w:p>
          <w:p w14:paraId="0C0489EB" w14:textId="77777777" w:rsidR="00483EC0" w:rsidRDefault="00483EC0" w:rsidP="004E68C7">
            <w:pPr>
              <w:tabs>
                <w:tab w:val="left" w:pos="820"/>
                <w:tab w:val="left" w:pos="821"/>
              </w:tabs>
              <w:spacing w:before="18" w:line="256" w:lineRule="auto"/>
              <w:ind w:right="440"/>
              <w:rPr>
                <w:sz w:val="21"/>
              </w:rPr>
            </w:pPr>
          </w:p>
          <w:p w14:paraId="252BC547" w14:textId="77777777" w:rsidR="00483EC0" w:rsidRDefault="00483EC0" w:rsidP="004E68C7">
            <w:pPr>
              <w:tabs>
                <w:tab w:val="left" w:pos="820"/>
                <w:tab w:val="left" w:pos="821"/>
              </w:tabs>
              <w:spacing w:before="18" w:line="256" w:lineRule="auto"/>
              <w:ind w:right="440"/>
              <w:jc w:val="center"/>
              <w:rPr>
                <w:sz w:val="21"/>
              </w:rPr>
            </w:pPr>
          </w:p>
          <w:p w14:paraId="1B3C0485" w14:textId="77777777" w:rsidR="00483EC0" w:rsidRPr="00357039" w:rsidRDefault="00483EC0" w:rsidP="004E68C7">
            <w:pPr>
              <w:tabs>
                <w:tab w:val="left" w:pos="820"/>
                <w:tab w:val="left" w:pos="821"/>
              </w:tabs>
              <w:spacing w:before="18" w:line="256" w:lineRule="auto"/>
              <w:ind w:right="440"/>
              <w:rPr>
                <w:b/>
                <w:bCs/>
                <w:sz w:val="21"/>
              </w:rPr>
            </w:pPr>
          </w:p>
        </w:tc>
      </w:tr>
    </w:tbl>
    <w:p w14:paraId="2632DCF6" w14:textId="2FEA45AA" w:rsidR="00E906E0" w:rsidRPr="00E906E0" w:rsidRDefault="00E906E0" w:rsidP="00E906E0">
      <w:pPr>
        <w:tabs>
          <w:tab w:val="left" w:pos="820"/>
          <w:tab w:val="left" w:pos="821"/>
        </w:tabs>
        <w:spacing w:before="18" w:line="256" w:lineRule="auto"/>
        <w:ind w:right="440"/>
        <w:rPr>
          <w:sz w:val="21"/>
        </w:rPr>
        <w:sectPr w:rsidR="00E906E0" w:rsidRPr="00E906E0" w:rsidSect="00E906E0">
          <w:headerReference w:type="default" r:id="rId7"/>
          <w:pgSz w:w="12240" w:h="15840"/>
          <w:pgMar w:top="1440" w:right="1339" w:bottom="274" w:left="1339" w:header="720" w:footer="720" w:gutter="0"/>
          <w:cols w:space="720"/>
        </w:sectPr>
      </w:pPr>
    </w:p>
    <w:p w14:paraId="32CE62EB" w14:textId="438C0E4A" w:rsidR="00E906E0" w:rsidRDefault="00E906E0" w:rsidP="00E906E0">
      <w:pPr>
        <w:pStyle w:val="Heading2"/>
        <w:spacing w:before="177"/>
      </w:pPr>
      <w:r>
        <w:rPr>
          <w:color w:val="0C3957"/>
        </w:rPr>
        <w:lastRenderedPageBreak/>
        <w:t>Abstract Body Elements</w:t>
      </w:r>
    </w:p>
    <w:p w14:paraId="32B59508" w14:textId="77777777" w:rsidR="00E906E0" w:rsidRPr="00DF24F0" w:rsidRDefault="00E906E0" w:rsidP="00E906E0">
      <w:pPr>
        <w:spacing w:before="182" w:line="256" w:lineRule="auto"/>
        <w:ind w:left="120" w:right="343"/>
        <w:rPr>
          <w:b/>
          <w:bCs/>
          <w:sz w:val="21"/>
        </w:rPr>
      </w:pPr>
      <w:r>
        <w:rPr>
          <w:sz w:val="21"/>
        </w:rPr>
        <w:t xml:space="preserve">Each of the following elements should be reflected in the abstract body. These elements reflect the educational design process and standards within the </w:t>
      </w:r>
      <w:r>
        <w:rPr>
          <w:i/>
          <w:sz w:val="21"/>
        </w:rPr>
        <w:t>Nursing Professional Development: Scope &amp; Standards of Practice, 4</w:t>
      </w:r>
      <w:proofErr w:type="spellStart"/>
      <w:r>
        <w:rPr>
          <w:i/>
          <w:position w:val="7"/>
          <w:sz w:val="14"/>
        </w:rPr>
        <w:t>th</w:t>
      </w:r>
      <w:proofErr w:type="spellEnd"/>
      <w:r>
        <w:rPr>
          <w:i/>
          <w:position w:val="7"/>
          <w:sz w:val="14"/>
        </w:rPr>
        <w:t xml:space="preserve"> </w:t>
      </w:r>
      <w:r>
        <w:rPr>
          <w:i/>
          <w:sz w:val="21"/>
        </w:rPr>
        <w:t>edition</w:t>
      </w:r>
      <w:r>
        <w:rPr>
          <w:sz w:val="21"/>
        </w:rPr>
        <w:t xml:space="preserve">. Expert level abstracts and presentations should also address the additional competencies for the nursing professional development specialist. Questions to consider answering in your abstract and presentation are listed below. Not all questions listed for consideration must be answered in the submission. </w:t>
      </w:r>
      <w:r w:rsidRPr="00DF24F0">
        <w:rPr>
          <w:b/>
          <w:bCs/>
          <w:sz w:val="21"/>
        </w:rPr>
        <w:t>Refer to the abstract scoring rubric as a guide.</w:t>
      </w:r>
    </w:p>
    <w:p w14:paraId="7B232E91" w14:textId="77777777" w:rsidR="00E906E0" w:rsidRDefault="00E906E0" w:rsidP="00E906E0">
      <w:pPr>
        <w:tabs>
          <w:tab w:val="left" w:pos="840"/>
          <w:tab w:val="left" w:pos="841"/>
        </w:tabs>
        <w:spacing w:line="257" w:lineRule="auto"/>
        <w:ind w:right="1037"/>
        <w:rPr>
          <w:sz w:val="21"/>
        </w:rPr>
      </w:pPr>
    </w:p>
    <w:p w14:paraId="0FBE68A4" w14:textId="77777777" w:rsidR="00E906E0" w:rsidRPr="00DF24F0" w:rsidRDefault="00E906E0" w:rsidP="00E906E0">
      <w:pPr>
        <w:tabs>
          <w:tab w:val="left" w:pos="840"/>
          <w:tab w:val="left" w:pos="841"/>
        </w:tabs>
        <w:spacing w:line="257" w:lineRule="auto"/>
        <w:ind w:right="1037"/>
        <w:rPr>
          <w:b/>
          <w:bCs/>
          <w:sz w:val="21"/>
          <w:u w:val="single"/>
        </w:rPr>
      </w:pPr>
      <w:r w:rsidRPr="00DF24F0">
        <w:rPr>
          <w:b/>
          <w:bCs/>
          <w:sz w:val="21"/>
          <w:u w:val="single"/>
        </w:rPr>
        <w:t>Inputs</w:t>
      </w:r>
    </w:p>
    <w:p w14:paraId="16C107B7" w14:textId="77777777" w:rsidR="00E906E0" w:rsidRPr="00DF24F0" w:rsidRDefault="00E906E0" w:rsidP="00E906E0">
      <w:pPr>
        <w:tabs>
          <w:tab w:val="left" w:pos="840"/>
          <w:tab w:val="left" w:pos="841"/>
        </w:tabs>
        <w:spacing w:line="257" w:lineRule="auto"/>
        <w:ind w:right="1037"/>
        <w:rPr>
          <w:sz w:val="21"/>
          <w:u w:val="single"/>
        </w:rPr>
      </w:pPr>
    </w:p>
    <w:p w14:paraId="0651AA70" w14:textId="77777777" w:rsidR="00E906E0" w:rsidRDefault="00E906E0" w:rsidP="00E906E0">
      <w:pPr>
        <w:pStyle w:val="ListParagraph"/>
        <w:numPr>
          <w:ilvl w:val="1"/>
          <w:numId w:val="1"/>
        </w:numPr>
        <w:tabs>
          <w:tab w:val="left" w:pos="840"/>
          <w:tab w:val="left" w:pos="841"/>
        </w:tabs>
        <w:spacing w:before="0" w:line="257" w:lineRule="auto"/>
        <w:ind w:left="360" w:right="1037"/>
        <w:rPr>
          <w:sz w:val="21"/>
        </w:rPr>
      </w:pPr>
      <w:r w:rsidRPr="00B04CDF">
        <w:rPr>
          <w:sz w:val="21"/>
        </w:rPr>
        <w:t xml:space="preserve">Assessment – </w:t>
      </w:r>
      <w:r>
        <w:rPr>
          <w:sz w:val="21"/>
        </w:rPr>
        <w:t>Includes collection of the pertinent data/information relative to individual, unit, organization, and/or system performance.</w:t>
      </w:r>
    </w:p>
    <w:p w14:paraId="06042B96" w14:textId="77777777" w:rsidR="00E906E0" w:rsidRDefault="00E906E0" w:rsidP="00E906E0">
      <w:pPr>
        <w:pStyle w:val="ListParagraph"/>
        <w:tabs>
          <w:tab w:val="left" w:pos="840"/>
          <w:tab w:val="left" w:pos="841"/>
        </w:tabs>
        <w:spacing w:before="0" w:line="257" w:lineRule="auto"/>
        <w:ind w:left="360" w:right="1037" w:firstLine="0"/>
        <w:rPr>
          <w:sz w:val="21"/>
        </w:rPr>
      </w:pPr>
      <w:r>
        <w:rPr>
          <w:sz w:val="21"/>
        </w:rPr>
        <w:t>Consider these questions:</w:t>
      </w:r>
    </w:p>
    <w:p w14:paraId="6908C300" w14:textId="77777777" w:rsidR="00E906E0" w:rsidRDefault="00E906E0" w:rsidP="00E906E0">
      <w:pPr>
        <w:pStyle w:val="ListParagraph"/>
        <w:numPr>
          <w:ilvl w:val="3"/>
          <w:numId w:val="1"/>
        </w:numPr>
        <w:tabs>
          <w:tab w:val="left" w:pos="840"/>
          <w:tab w:val="left" w:pos="841"/>
        </w:tabs>
        <w:spacing w:before="0" w:line="257" w:lineRule="auto"/>
        <w:ind w:left="1360" w:right="1037"/>
        <w:rPr>
          <w:sz w:val="21"/>
        </w:rPr>
      </w:pPr>
      <w:r>
        <w:rPr>
          <w:sz w:val="21"/>
        </w:rPr>
        <w:t>What was the data collection process and methods used?</w:t>
      </w:r>
    </w:p>
    <w:p w14:paraId="102DC8F8" w14:textId="77777777" w:rsidR="00E906E0" w:rsidRDefault="00E906E0" w:rsidP="00E906E0">
      <w:pPr>
        <w:pStyle w:val="ListParagraph"/>
        <w:numPr>
          <w:ilvl w:val="3"/>
          <w:numId w:val="1"/>
        </w:numPr>
        <w:tabs>
          <w:tab w:val="left" w:pos="840"/>
          <w:tab w:val="left" w:pos="841"/>
        </w:tabs>
        <w:spacing w:before="0" w:line="257" w:lineRule="auto"/>
        <w:ind w:left="1360" w:right="1037"/>
        <w:rPr>
          <w:sz w:val="21"/>
        </w:rPr>
      </w:pPr>
      <w:r>
        <w:rPr>
          <w:sz w:val="21"/>
        </w:rPr>
        <w:t>How was the data prioritized?</w:t>
      </w:r>
    </w:p>
    <w:p w14:paraId="47839022" w14:textId="77777777" w:rsidR="00E906E0" w:rsidRPr="00B04CDF" w:rsidRDefault="00E906E0" w:rsidP="00E906E0">
      <w:pPr>
        <w:pStyle w:val="ListParagraph"/>
        <w:numPr>
          <w:ilvl w:val="3"/>
          <w:numId w:val="1"/>
        </w:numPr>
        <w:tabs>
          <w:tab w:val="left" w:pos="840"/>
          <w:tab w:val="left" w:pos="841"/>
        </w:tabs>
        <w:spacing w:before="0" w:line="257" w:lineRule="auto"/>
        <w:ind w:left="1360" w:right="1037"/>
        <w:rPr>
          <w:sz w:val="21"/>
        </w:rPr>
      </w:pPr>
      <w:r w:rsidRPr="00B04CDF">
        <w:rPr>
          <w:sz w:val="21"/>
        </w:rPr>
        <w:t>What data supported</w:t>
      </w:r>
      <w:r w:rsidRPr="00B04CDF">
        <w:rPr>
          <w:spacing w:val="-15"/>
          <w:sz w:val="21"/>
        </w:rPr>
        <w:t xml:space="preserve"> </w:t>
      </w:r>
      <w:r w:rsidRPr="00B04CDF">
        <w:rPr>
          <w:sz w:val="21"/>
        </w:rPr>
        <w:t>your assessment</w:t>
      </w:r>
      <w:r w:rsidRPr="00A83978">
        <w:rPr>
          <w:sz w:val="21"/>
        </w:rPr>
        <w:t>?</w:t>
      </w:r>
    </w:p>
    <w:p w14:paraId="1D3D517A" w14:textId="77777777" w:rsidR="00E906E0" w:rsidRDefault="00E906E0" w:rsidP="00E906E0">
      <w:pPr>
        <w:pStyle w:val="ListParagraph"/>
        <w:numPr>
          <w:ilvl w:val="1"/>
          <w:numId w:val="1"/>
        </w:numPr>
        <w:tabs>
          <w:tab w:val="left" w:pos="840"/>
          <w:tab w:val="left" w:pos="841"/>
        </w:tabs>
        <w:spacing w:before="4"/>
        <w:ind w:left="360"/>
        <w:rPr>
          <w:sz w:val="21"/>
        </w:rPr>
      </w:pPr>
      <w:r>
        <w:rPr>
          <w:sz w:val="21"/>
        </w:rPr>
        <w:t>Diagnosis – Includes clear identification of the problem/need.</w:t>
      </w:r>
    </w:p>
    <w:p w14:paraId="546B8917" w14:textId="77777777" w:rsidR="00E906E0" w:rsidRDefault="00E906E0" w:rsidP="00E906E0">
      <w:pPr>
        <w:pStyle w:val="ListParagraph"/>
        <w:tabs>
          <w:tab w:val="left" w:pos="840"/>
          <w:tab w:val="left" w:pos="841"/>
        </w:tabs>
        <w:spacing w:before="4"/>
        <w:ind w:left="360" w:firstLine="0"/>
        <w:rPr>
          <w:sz w:val="21"/>
        </w:rPr>
      </w:pPr>
      <w:r>
        <w:rPr>
          <w:sz w:val="21"/>
        </w:rPr>
        <w:t xml:space="preserve">Consider these questions: </w:t>
      </w:r>
    </w:p>
    <w:p w14:paraId="3C77140B" w14:textId="77777777" w:rsidR="00E906E0" w:rsidRPr="00A4206A" w:rsidRDefault="00E906E0" w:rsidP="00E906E0">
      <w:pPr>
        <w:pStyle w:val="ListParagraph"/>
        <w:numPr>
          <w:ilvl w:val="3"/>
          <w:numId w:val="1"/>
        </w:numPr>
        <w:tabs>
          <w:tab w:val="left" w:pos="840"/>
          <w:tab w:val="left" w:pos="841"/>
        </w:tabs>
        <w:spacing w:before="4"/>
        <w:ind w:left="1360"/>
        <w:rPr>
          <w:sz w:val="21"/>
          <w:szCs w:val="21"/>
        </w:rPr>
      </w:pPr>
      <w:r w:rsidRPr="00A4206A">
        <w:rPr>
          <w:sz w:val="21"/>
          <w:szCs w:val="21"/>
        </w:rPr>
        <w:t>Wh</w:t>
      </w:r>
      <w:r>
        <w:rPr>
          <w:sz w:val="21"/>
          <w:szCs w:val="21"/>
        </w:rPr>
        <w:t>at was the identified problem/gap, and</w:t>
      </w:r>
      <w:r w:rsidRPr="00A4206A">
        <w:rPr>
          <w:sz w:val="21"/>
          <w:szCs w:val="21"/>
        </w:rPr>
        <w:t xml:space="preserve"> </w:t>
      </w:r>
      <w:r>
        <w:rPr>
          <w:sz w:val="21"/>
          <w:szCs w:val="21"/>
        </w:rPr>
        <w:t xml:space="preserve">why </w:t>
      </w:r>
      <w:r w:rsidRPr="00A4206A">
        <w:rPr>
          <w:sz w:val="21"/>
          <w:szCs w:val="21"/>
        </w:rPr>
        <w:t xml:space="preserve">was this your problem/need? </w:t>
      </w:r>
    </w:p>
    <w:p w14:paraId="3F48B7EC" w14:textId="77777777" w:rsidR="00E906E0" w:rsidRPr="00A4206A" w:rsidRDefault="00E906E0" w:rsidP="00E906E0">
      <w:pPr>
        <w:pStyle w:val="ListParagraph"/>
        <w:numPr>
          <w:ilvl w:val="3"/>
          <w:numId w:val="1"/>
        </w:numPr>
        <w:tabs>
          <w:tab w:val="left" w:pos="840"/>
          <w:tab w:val="left" w:pos="841"/>
        </w:tabs>
        <w:adjustRightInd w:val="0"/>
        <w:spacing w:before="4"/>
        <w:ind w:left="1357"/>
        <w:rPr>
          <w:sz w:val="21"/>
          <w:szCs w:val="21"/>
        </w:rPr>
      </w:pPr>
      <w:r w:rsidRPr="00A4206A">
        <w:rPr>
          <w:sz w:val="21"/>
          <w:szCs w:val="21"/>
        </w:rPr>
        <w:t>How did you analyze the</w:t>
      </w:r>
      <w:r>
        <w:rPr>
          <w:sz w:val="21"/>
          <w:szCs w:val="21"/>
        </w:rPr>
        <w:t xml:space="preserve"> assessment data to identify the actual or potential practice gap?</w:t>
      </w:r>
    </w:p>
    <w:p w14:paraId="63C4AEFA" w14:textId="77777777" w:rsidR="00E906E0" w:rsidRPr="00A4206A" w:rsidRDefault="00E906E0" w:rsidP="00E906E0">
      <w:pPr>
        <w:pStyle w:val="ListParagraph"/>
        <w:numPr>
          <w:ilvl w:val="3"/>
          <w:numId w:val="1"/>
        </w:numPr>
        <w:tabs>
          <w:tab w:val="left" w:pos="840"/>
          <w:tab w:val="left" w:pos="841"/>
        </w:tabs>
        <w:spacing w:before="4"/>
        <w:ind w:left="1360"/>
        <w:rPr>
          <w:sz w:val="21"/>
          <w:szCs w:val="21"/>
        </w:rPr>
      </w:pPr>
      <w:r w:rsidRPr="00A4206A">
        <w:rPr>
          <w:sz w:val="21"/>
          <w:szCs w:val="21"/>
        </w:rPr>
        <w:t>How did you differentiate between the practice gap and other problems, issues, or needs?</w:t>
      </w:r>
    </w:p>
    <w:p w14:paraId="0B798949" w14:textId="77777777" w:rsidR="00E906E0" w:rsidRDefault="00E906E0" w:rsidP="00E906E0">
      <w:pPr>
        <w:pStyle w:val="ListParagraph"/>
        <w:numPr>
          <w:ilvl w:val="1"/>
          <w:numId w:val="1"/>
        </w:numPr>
        <w:tabs>
          <w:tab w:val="left" w:pos="840"/>
          <w:tab w:val="left" w:pos="841"/>
        </w:tabs>
        <w:spacing w:before="16" w:line="256" w:lineRule="auto"/>
        <w:ind w:left="360" w:right="949"/>
        <w:rPr>
          <w:sz w:val="21"/>
        </w:rPr>
      </w:pPr>
      <w:r>
        <w:rPr>
          <w:sz w:val="21"/>
        </w:rPr>
        <w:t>Outcomes Identification – Includes the identified desired state tailored to the individual, unit, department, organization, system, or population.</w:t>
      </w:r>
    </w:p>
    <w:p w14:paraId="50946E8A" w14:textId="77777777" w:rsidR="00E906E0" w:rsidRDefault="00E906E0" w:rsidP="00E906E0">
      <w:pPr>
        <w:pStyle w:val="ListParagraph"/>
        <w:tabs>
          <w:tab w:val="left" w:pos="840"/>
          <w:tab w:val="left" w:pos="841"/>
        </w:tabs>
        <w:spacing w:before="16" w:line="256" w:lineRule="auto"/>
        <w:ind w:left="360" w:right="949" w:firstLine="0"/>
        <w:rPr>
          <w:sz w:val="21"/>
        </w:rPr>
      </w:pPr>
      <w:r>
        <w:rPr>
          <w:sz w:val="21"/>
        </w:rPr>
        <w:t xml:space="preserve">Consider these questions: </w:t>
      </w:r>
    </w:p>
    <w:p w14:paraId="696186BC" w14:textId="77777777" w:rsidR="00E906E0" w:rsidRDefault="00E906E0" w:rsidP="00E906E0">
      <w:pPr>
        <w:pStyle w:val="ListParagraph"/>
        <w:numPr>
          <w:ilvl w:val="3"/>
          <w:numId w:val="1"/>
        </w:numPr>
        <w:tabs>
          <w:tab w:val="left" w:pos="840"/>
          <w:tab w:val="left" w:pos="841"/>
        </w:tabs>
        <w:spacing w:before="16" w:line="256" w:lineRule="auto"/>
        <w:ind w:left="1360" w:right="949"/>
        <w:rPr>
          <w:sz w:val="21"/>
        </w:rPr>
      </w:pPr>
      <w:r>
        <w:rPr>
          <w:sz w:val="21"/>
        </w:rPr>
        <w:t>What was the desired state?</w:t>
      </w:r>
    </w:p>
    <w:p w14:paraId="5D7ADBFF" w14:textId="77777777" w:rsidR="00E906E0" w:rsidRDefault="00E906E0" w:rsidP="00E906E0">
      <w:pPr>
        <w:pStyle w:val="ListParagraph"/>
        <w:numPr>
          <w:ilvl w:val="3"/>
          <w:numId w:val="1"/>
        </w:numPr>
        <w:tabs>
          <w:tab w:val="left" w:pos="840"/>
          <w:tab w:val="left" w:pos="841"/>
        </w:tabs>
        <w:spacing w:before="16" w:line="256" w:lineRule="auto"/>
        <w:ind w:left="1360" w:right="949"/>
        <w:rPr>
          <w:sz w:val="21"/>
        </w:rPr>
      </w:pPr>
      <w:r>
        <w:rPr>
          <w:sz w:val="21"/>
        </w:rPr>
        <w:t>How did the expected outcome align to the assessment and practice gap analysis?</w:t>
      </w:r>
    </w:p>
    <w:p w14:paraId="4D56AF96" w14:textId="77777777" w:rsidR="00E906E0" w:rsidRDefault="00E906E0" w:rsidP="00E906E0">
      <w:pPr>
        <w:pStyle w:val="ListParagraph"/>
        <w:numPr>
          <w:ilvl w:val="3"/>
          <w:numId w:val="1"/>
        </w:numPr>
        <w:tabs>
          <w:tab w:val="left" w:pos="840"/>
          <w:tab w:val="left" w:pos="841"/>
        </w:tabs>
        <w:spacing w:before="16" w:line="256" w:lineRule="auto"/>
        <w:ind w:left="1360" w:right="949"/>
        <w:rPr>
          <w:sz w:val="21"/>
        </w:rPr>
      </w:pPr>
      <w:r>
        <w:rPr>
          <w:sz w:val="21"/>
        </w:rPr>
        <w:t>Is the expected outcome defined in measurable terms, including an expected timeline for achievement?</w:t>
      </w:r>
    </w:p>
    <w:p w14:paraId="119AE131" w14:textId="77777777" w:rsidR="00E906E0" w:rsidRDefault="00E906E0" w:rsidP="00E906E0">
      <w:pPr>
        <w:pStyle w:val="ListParagraph"/>
        <w:tabs>
          <w:tab w:val="left" w:pos="840"/>
          <w:tab w:val="left" w:pos="841"/>
        </w:tabs>
        <w:spacing w:before="16" w:line="256" w:lineRule="auto"/>
        <w:ind w:left="1360" w:right="949" w:firstLine="0"/>
        <w:rPr>
          <w:sz w:val="21"/>
        </w:rPr>
      </w:pPr>
    </w:p>
    <w:p w14:paraId="7DBDC427" w14:textId="77777777" w:rsidR="00E906E0" w:rsidRPr="00DF24F0" w:rsidRDefault="00E906E0" w:rsidP="00E906E0">
      <w:pPr>
        <w:tabs>
          <w:tab w:val="left" w:pos="840"/>
          <w:tab w:val="left" w:pos="841"/>
        </w:tabs>
        <w:spacing w:before="4" w:line="256" w:lineRule="auto"/>
        <w:ind w:right="296"/>
        <w:rPr>
          <w:b/>
          <w:bCs/>
          <w:sz w:val="21"/>
          <w:u w:val="single"/>
        </w:rPr>
      </w:pPr>
      <w:r w:rsidRPr="00DF24F0">
        <w:rPr>
          <w:b/>
          <w:bCs/>
          <w:sz w:val="21"/>
          <w:u w:val="single"/>
        </w:rPr>
        <w:t>Throughputs</w:t>
      </w:r>
    </w:p>
    <w:p w14:paraId="741B0493" w14:textId="77777777" w:rsidR="00E906E0" w:rsidRPr="00DF24F0" w:rsidRDefault="00E906E0" w:rsidP="00E906E0">
      <w:pPr>
        <w:tabs>
          <w:tab w:val="left" w:pos="840"/>
          <w:tab w:val="left" w:pos="841"/>
        </w:tabs>
        <w:spacing w:before="4" w:line="256" w:lineRule="auto"/>
        <w:ind w:right="296"/>
        <w:rPr>
          <w:sz w:val="21"/>
          <w:u w:val="single"/>
        </w:rPr>
      </w:pPr>
    </w:p>
    <w:p w14:paraId="4B8B77B5" w14:textId="77777777" w:rsidR="00E906E0" w:rsidRDefault="00E906E0" w:rsidP="00E906E0">
      <w:pPr>
        <w:pStyle w:val="ListParagraph"/>
        <w:numPr>
          <w:ilvl w:val="1"/>
          <w:numId w:val="1"/>
        </w:numPr>
        <w:tabs>
          <w:tab w:val="left" w:pos="840"/>
          <w:tab w:val="left" w:pos="841"/>
        </w:tabs>
        <w:spacing w:before="4" w:line="256" w:lineRule="auto"/>
        <w:ind w:left="360" w:right="296"/>
        <w:rPr>
          <w:sz w:val="21"/>
        </w:rPr>
      </w:pPr>
      <w:r>
        <w:rPr>
          <w:sz w:val="21"/>
        </w:rPr>
        <w:t xml:space="preserve">Planning – Includes the collaborative plan encompassing strategies to achieve the expected outcomes. </w:t>
      </w:r>
    </w:p>
    <w:p w14:paraId="407C41C8" w14:textId="77777777" w:rsidR="00E906E0" w:rsidRDefault="00E906E0" w:rsidP="00E906E0">
      <w:pPr>
        <w:pStyle w:val="ListParagraph"/>
        <w:tabs>
          <w:tab w:val="left" w:pos="840"/>
          <w:tab w:val="left" w:pos="841"/>
        </w:tabs>
        <w:spacing w:before="4" w:line="256" w:lineRule="auto"/>
        <w:ind w:left="360" w:right="296" w:firstLine="0"/>
        <w:rPr>
          <w:sz w:val="21"/>
        </w:rPr>
      </w:pPr>
      <w:r w:rsidRPr="00DF24F0">
        <w:rPr>
          <w:sz w:val="21"/>
        </w:rPr>
        <w:t>Consider these questions:</w:t>
      </w:r>
    </w:p>
    <w:p w14:paraId="79F46620" w14:textId="77777777" w:rsidR="00E906E0" w:rsidRDefault="00E906E0" w:rsidP="00E906E0">
      <w:pPr>
        <w:pStyle w:val="ListParagraph"/>
        <w:numPr>
          <w:ilvl w:val="3"/>
          <w:numId w:val="1"/>
        </w:numPr>
        <w:tabs>
          <w:tab w:val="left" w:pos="840"/>
          <w:tab w:val="left" w:pos="841"/>
        </w:tabs>
        <w:spacing w:before="4" w:line="256" w:lineRule="auto"/>
        <w:ind w:left="1360" w:right="296"/>
        <w:rPr>
          <w:sz w:val="21"/>
        </w:rPr>
      </w:pPr>
      <w:r w:rsidRPr="00DF24F0">
        <w:rPr>
          <w:sz w:val="21"/>
        </w:rPr>
        <w:t>What were elements of collaborative planning to achieve expected outcomes?</w:t>
      </w:r>
    </w:p>
    <w:p w14:paraId="2FFEDCFA" w14:textId="77777777" w:rsidR="00E906E0" w:rsidRDefault="00E906E0" w:rsidP="00E906E0">
      <w:pPr>
        <w:pStyle w:val="ListParagraph"/>
        <w:numPr>
          <w:ilvl w:val="3"/>
          <w:numId w:val="1"/>
        </w:numPr>
        <w:tabs>
          <w:tab w:val="left" w:pos="840"/>
          <w:tab w:val="left" w:pos="841"/>
        </w:tabs>
        <w:spacing w:before="4" w:line="256" w:lineRule="auto"/>
        <w:ind w:left="1360" w:right="296"/>
        <w:rPr>
          <w:sz w:val="21"/>
        </w:rPr>
      </w:pPr>
      <w:r>
        <w:rPr>
          <w:sz w:val="21"/>
        </w:rPr>
        <w:t>How were stakeholders considered and involved in the process?</w:t>
      </w:r>
    </w:p>
    <w:p w14:paraId="5F702654" w14:textId="77777777" w:rsidR="00E906E0" w:rsidRPr="00DF24F0" w:rsidRDefault="00E906E0" w:rsidP="00E906E0">
      <w:pPr>
        <w:pStyle w:val="ListParagraph"/>
        <w:numPr>
          <w:ilvl w:val="3"/>
          <w:numId w:val="1"/>
        </w:numPr>
        <w:tabs>
          <w:tab w:val="left" w:pos="840"/>
          <w:tab w:val="left" w:pos="841"/>
        </w:tabs>
        <w:spacing w:before="4" w:line="256" w:lineRule="auto"/>
        <w:ind w:left="1360" w:right="296"/>
        <w:rPr>
          <w:sz w:val="21"/>
        </w:rPr>
      </w:pPr>
      <w:r>
        <w:rPr>
          <w:sz w:val="21"/>
        </w:rPr>
        <w:t>Were there barriers and how did you overcome them?</w:t>
      </w:r>
    </w:p>
    <w:p w14:paraId="6C7B579A" w14:textId="77777777" w:rsidR="00E906E0" w:rsidRDefault="00E906E0" w:rsidP="00E906E0">
      <w:pPr>
        <w:pStyle w:val="ListParagraph"/>
        <w:numPr>
          <w:ilvl w:val="1"/>
          <w:numId w:val="1"/>
        </w:numPr>
        <w:tabs>
          <w:tab w:val="left" w:pos="840"/>
          <w:tab w:val="left" w:pos="841"/>
        </w:tabs>
        <w:spacing w:before="2" w:line="256" w:lineRule="auto"/>
        <w:ind w:left="360" w:right="645"/>
        <w:rPr>
          <w:sz w:val="21"/>
        </w:rPr>
      </w:pPr>
      <w:r>
        <w:rPr>
          <w:sz w:val="21"/>
        </w:rPr>
        <w:t>Implementation – Includes details of coordination and implementation of the identified plan.</w:t>
      </w:r>
    </w:p>
    <w:p w14:paraId="52DCAF26" w14:textId="77777777" w:rsidR="00E906E0" w:rsidRDefault="00E906E0" w:rsidP="00E906E0">
      <w:pPr>
        <w:pStyle w:val="ListParagraph"/>
        <w:tabs>
          <w:tab w:val="left" w:pos="840"/>
          <w:tab w:val="left" w:pos="841"/>
        </w:tabs>
        <w:spacing w:before="2" w:line="256" w:lineRule="auto"/>
        <w:ind w:left="360" w:right="645" w:firstLine="0"/>
        <w:rPr>
          <w:sz w:val="21"/>
        </w:rPr>
      </w:pPr>
      <w:r>
        <w:rPr>
          <w:sz w:val="21"/>
        </w:rPr>
        <w:t>Consider these questions:</w:t>
      </w:r>
    </w:p>
    <w:p w14:paraId="7738168C" w14:textId="77777777" w:rsidR="00E906E0" w:rsidRDefault="00E906E0" w:rsidP="00E906E0">
      <w:pPr>
        <w:pStyle w:val="ListParagraph"/>
        <w:numPr>
          <w:ilvl w:val="2"/>
          <w:numId w:val="1"/>
        </w:numPr>
        <w:tabs>
          <w:tab w:val="left" w:pos="840"/>
          <w:tab w:val="left" w:pos="841"/>
        </w:tabs>
        <w:spacing w:before="2" w:line="256" w:lineRule="auto"/>
        <w:ind w:right="645"/>
        <w:rPr>
          <w:sz w:val="21"/>
        </w:rPr>
      </w:pPr>
      <w:r>
        <w:rPr>
          <w:sz w:val="21"/>
        </w:rPr>
        <w:t xml:space="preserve">How does the implementation reflect NPD practice judgement? </w:t>
      </w:r>
    </w:p>
    <w:p w14:paraId="3DC5FF95" w14:textId="77777777" w:rsidR="00E906E0" w:rsidRPr="00EC6E1A" w:rsidRDefault="00E906E0" w:rsidP="00E906E0">
      <w:pPr>
        <w:pStyle w:val="ListParagraph"/>
        <w:numPr>
          <w:ilvl w:val="2"/>
          <w:numId w:val="1"/>
        </w:numPr>
        <w:spacing w:before="2"/>
        <w:ind w:right="645"/>
        <w:rPr>
          <w:sz w:val="21"/>
        </w:rPr>
      </w:pPr>
      <w:r w:rsidRPr="00D11DAC">
        <w:rPr>
          <w:sz w:val="21"/>
        </w:rPr>
        <w:t xml:space="preserve">What aspects of the plan </w:t>
      </w:r>
      <w:r>
        <w:rPr>
          <w:sz w:val="21"/>
        </w:rPr>
        <w:t xml:space="preserve">implementation </w:t>
      </w:r>
      <w:r w:rsidRPr="00D11DAC">
        <w:rPr>
          <w:sz w:val="21"/>
        </w:rPr>
        <w:t>reflect innovation?</w:t>
      </w:r>
    </w:p>
    <w:p w14:paraId="3B97A46F" w14:textId="77777777" w:rsidR="00424013" w:rsidRDefault="00424013" w:rsidP="00424013">
      <w:pPr>
        <w:pStyle w:val="ListParagraph"/>
        <w:spacing w:before="2"/>
        <w:ind w:left="1523" w:right="645" w:firstLine="0"/>
        <w:rPr>
          <w:sz w:val="21"/>
        </w:rPr>
      </w:pPr>
    </w:p>
    <w:p w14:paraId="6FEAC161" w14:textId="571429E2" w:rsidR="00E906E0" w:rsidRPr="00D11DAC" w:rsidRDefault="00E906E0" w:rsidP="00E906E0">
      <w:pPr>
        <w:pStyle w:val="ListParagraph"/>
        <w:numPr>
          <w:ilvl w:val="2"/>
          <w:numId w:val="1"/>
        </w:numPr>
        <w:spacing w:before="2"/>
        <w:ind w:right="645"/>
        <w:rPr>
          <w:sz w:val="21"/>
        </w:rPr>
      </w:pPr>
      <w:r w:rsidRPr="00D11DAC">
        <w:rPr>
          <w:sz w:val="21"/>
        </w:rPr>
        <w:t>How was evidence-based practice reflected?</w:t>
      </w:r>
    </w:p>
    <w:p w14:paraId="1C09A6AB" w14:textId="77777777" w:rsidR="00E906E0" w:rsidRPr="00D11DAC" w:rsidRDefault="00E906E0" w:rsidP="00E906E0">
      <w:pPr>
        <w:pStyle w:val="ListParagraph"/>
        <w:numPr>
          <w:ilvl w:val="2"/>
          <w:numId w:val="1"/>
        </w:numPr>
        <w:spacing w:before="2"/>
        <w:ind w:right="645"/>
        <w:rPr>
          <w:sz w:val="21"/>
        </w:rPr>
      </w:pPr>
      <w:r w:rsidRPr="00D11DAC">
        <w:rPr>
          <w:sz w:val="21"/>
        </w:rPr>
        <w:t>How were adult learning principles and learner diversity incorporated?</w:t>
      </w:r>
    </w:p>
    <w:p w14:paraId="394BAE7C" w14:textId="77777777" w:rsidR="00E906E0" w:rsidRDefault="00E906E0" w:rsidP="00E906E0">
      <w:pPr>
        <w:pStyle w:val="ListParagraph"/>
        <w:numPr>
          <w:ilvl w:val="2"/>
          <w:numId w:val="1"/>
        </w:numPr>
        <w:spacing w:before="2"/>
        <w:ind w:right="645"/>
        <w:rPr>
          <w:sz w:val="21"/>
        </w:rPr>
      </w:pPr>
      <w:r w:rsidRPr="00D11DAC">
        <w:rPr>
          <w:sz w:val="21"/>
        </w:rPr>
        <w:t xml:space="preserve">How were equity and inclusion </w:t>
      </w:r>
      <w:r>
        <w:rPr>
          <w:sz w:val="21"/>
        </w:rPr>
        <w:t>incorporated</w:t>
      </w:r>
      <w:r w:rsidRPr="00D11DAC">
        <w:rPr>
          <w:sz w:val="21"/>
        </w:rPr>
        <w:t>?</w:t>
      </w:r>
    </w:p>
    <w:p w14:paraId="2771A603" w14:textId="77777777" w:rsidR="00E906E0" w:rsidRPr="00D11DAC" w:rsidRDefault="00E906E0" w:rsidP="00E906E0">
      <w:pPr>
        <w:pStyle w:val="ListParagraph"/>
        <w:numPr>
          <w:ilvl w:val="2"/>
          <w:numId w:val="1"/>
        </w:numPr>
        <w:spacing w:before="2"/>
        <w:ind w:right="645"/>
        <w:rPr>
          <w:sz w:val="21"/>
        </w:rPr>
      </w:pPr>
      <w:r>
        <w:rPr>
          <w:sz w:val="21"/>
        </w:rPr>
        <w:t>How were teaching and promotion of wellness incorporated in implementation?</w:t>
      </w:r>
    </w:p>
    <w:p w14:paraId="4DFA8832" w14:textId="77777777" w:rsidR="00E906E0" w:rsidRPr="00DF24F0" w:rsidRDefault="00E906E0" w:rsidP="00E906E0">
      <w:pPr>
        <w:tabs>
          <w:tab w:val="left" w:pos="840"/>
          <w:tab w:val="left" w:pos="841"/>
        </w:tabs>
        <w:spacing w:before="2" w:line="256" w:lineRule="auto"/>
        <w:ind w:right="645"/>
        <w:rPr>
          <w:sz w:val="21"/>
        </w:rPr>
      </w:pPr>
    </w:p>
    <w:p w14:paraId="1F47CE77" w14:textId="77777777" w:rsidR="00E906E0" w:rsidRPr="00DF24F0" w:rsidRDefault="00E906E0" w:rsidP="00E906E0">
      <w:pPr>
        <w:tabs>
          <w:tab w:val="left" w:pos="840"/>
          <w:tab w:val="left" w:pos="841"/>
        </w:tabs>
        <w:spacing w:before="2" w:line="256" w:lineRule="auto"/>
        <w:ind w:right="178"/>
        <w:rPr>
          <w:b/>
          <w:bCs/>
          <w:sz w:val="21"/>
          <w:u w:val="single"/>
        </w:rPr>
      </w:pPr>
      <w:r w:rsidRPr="00DF24F0">
        <w:rPr>
          <w:b/>
          <w:bCs/>
          <w:sz w:val="21"/>
          <w:u w:val="single"/>
        </w:rPr>
        <w:t>Outputs</w:t>
      </w:r>
      <w:r>
        <w:rPr>
          <w:b/>
          <w:bCs/>
          <w:sz w:val="21"/>
          <w:u w:val="single"/>
        </w:rPr>
        <w:t xml:space="preserve"> </w:t>
      </w:r>
    </w:p>
    <w:p w14:paraId="20C87F14" w14:textId="77777777" w:rsidR="00E906E0" w:rsidRPr="00DF24F0" w:rsidRDefault="00E906E0" w:rsidP="00E906E0">
      <w:pPr>
        <w:tabs>
          <w:tab w:val="left" w:pos="840"/>
          <w:tab w:val="left" w:pos="841"/>
        </w:tabs>
        <w:spacing w:before="2" w:line="256" w:lineRule="auto"/>
        <w:ind w:right="178"/>
        <w:rPr>
          <w:sz w:val="21"/>
          <w:u w:val="single"/>
        </w:rPr>
      </w:pPr>
    </w:p>
    <w:p w14:paraId="46BFDF8F" w14:textId="77777777" w:rsidR="00E906E0" w:rsidRDefault="00E906E0" w:rsidP="00E906E0">
      <w:pPr>
        <w:pStyle w:val="ListParagraph"/>
        <w:numPr>
          <w:ilvl w:val="1"/>
          <w:numId w:val="1"/>
        </w:numPr>
        <w:tabs>
          <w:tab w:val="left" w:pos="840"/>
          <w:tab w:val="left" w:pos="841"/>
        </w:tabs>
        <w:spacing w:before="2" w:line="256" w:lineRule="auto"/>
        <w:ind w:left="360" w:right="178"/>
        <w:rPr>
          <w:sz w:val="21"/>
        </w:rPr>
      </w:pPr>
      <w:r>
        <w:rPr>
          <w:sz w:val="21"/>
        </w:rPr>
        <w:t>Evaluation – Includes description of evaluation of progress toward attainment of outcomes and the describes outcomes observed.</w:t>
      </w:r>
    </w:p>
    <w:p w14:paraId="49F03AC1" w14:textId="77777777" w:rsidR="00E906E0" w:rsidRDefault="00E906E0" w:rsidP="00E906E0">
      <w:pPr>
        <w:pStyle w:val="ListParagraph"/>
        <w:tabs>
          <w:tab w:val="left" w:pos="840"/>
          <w:tab w:val="left" w:pos="841"/>
        </w:tabs>
        <w:spacing w:before="2" w:line="256" w:lineRule="auto"/>
        <w:ind w:left="360" w:right="178" w:firstLine="0"/>
        <w:rPr>
          <w:sz w:val="21"/>
        </w:rPr>
      </w:pPr>
      <w:r>
        <w:rPr>
          <w:sz w:val="21"/>
        </w:rPr>
        <w:t>Consider these questions:</w:t>
      </w:r>
    </w:p>
    <w:p w14:paraId="200AD4BC" w14:textId="77777777" w:rsidR="00E906E0" w:rsidRDefault="00E906E0" w:rsidP="00E906E0">
      <w:pPr>
        <w:pStyle w:val="ListParagraph"/>
        <w:numPr>
          <w:ilvl w:val="3"/>
          <w:numId w:val="1"/>
        </w:numPr>
        <w:tabs>
          <w:tab w:val="left" w:pos="840"/>
          <w:tab w:val="left" w:pos="841"/>
        </w:tabs>
        <w:spacing w:before="2" w:line="256" w:lineRule="auto"/>
        <w:ind w:left="1360" w:right="178"/>
        <w:rPr>
          <w:sz w:val="21"/>
        </w:rPr>
      </w:pPr>
      <w:r>
        <w:rPr>
          <w:sz w:val="21"/>
        </w:rPr>
        <w:t>What learning and behavior changes or organizational impacts were identified?</w:t>
      </w:r>
    </w:p>
    <w:p w14:paraId="5A8FE2DF" w14:textId="77777777" w:rsidR="00E906E0" w:rsidRDefault="00E906E0" w:rsidP="00E906E0">
      <w:pPr>
        <w:pStyle w:val="ListParagraph"/>
        <w:numPr>
          <w:ilvl w:val="3"/>
          <w:numId w:val="1"/>
        </w:numPr>
        <w:tabs>
          <w:tab w:val="left" w:pos="840"/>
          <w:tab w:val="left" w:pos="841"/>
        </w:tabs>
        <w:spacing w:before="2" w:line="256" w:lineRule="auto"/>
        <w:ind w:left="1360" w:right="178"/>
        <w:rPr>
          <w:sz w:val="21"/>
        </w:rPr>
      </w:pPr>
      <w:r>
        <w:rPr>
          <w:sz w:val="21"/>
        </w:rPr>
        <w:t>What return on investment was identified?</w:t>
      </w:r>
    </w:p>
    <w:p w14:paraId="5CFF7627" w14:textId="77777777" w:rsidR="00E906E0" w:rsidRDefault="00E906E0" w:rsidP="00E906E0">
      <w:pPr>
        <w:pStyle w:val="ListParagraph"/>
        <w:numPr>
          <w:ilvl w:val="3"/>
          <w:numId w:val="1"/>
        </w:numPr>
        <w:tabs>
          <w:tab w:val="left" w:pos="840"/>
          <w:tab w:val="left" w:pos="841"/>
        </w:tabs>
        <w:spacing w:before="2" w:line="256" w:lineRule="auto"/>
        <w:ind w:left="1360" w:right="178"/>
        <w:rPr>
          <w:sz w:val="21"/>
        </w:rPr>
      </w:pPr>
      <w:r>
        <w:rPr>
          <w:sz w:val="21"/>
        </w:rPr>
        <w:t>What opportunities were identified to overcome barriers to sustain current and future expected outcomes?</w:t>
      </w:r>
    </w:p>
    <w:p w14:paraId="4F649AA5" w14:textId="77777777" w:rsidR="00E906E0" w:rsidRPr="004E0477" w:rsidRDefault="00E906E0" w:rsidP="00E906E0">
      <w:pPr>
        <w:pStyle w:val="Heading2"/>
        <w:spacing w:before="162"/>
        <w:ind w:left="0"/>
        <w:rPr>
          <w:color w:val="0C3957"/>
          <w:sz w:val="22"/>
          <w:szCs w:val="22"/>
        </w:rPr>
      </w:pPr>
      <w:r w:rsidRPr="004E0477">
        <w:rPr>
          <w:color w:val="0C3957"/>
          <w:sz w:val="22"/>
          <w:szCs w:val="22"/>
        </w:rPr>
        <w:t>References</w:t>
      </w:r>
    </w:p>
    <w:p w14:paraId="618D9C08" w14:textId="77777777" w:rsidR="00E906E0" w:rsidRPr="00DF24F0" w:rsidRDefault="00E906E0" w:rsidP="00E906E0">
      <w:pPr>
        <w:pStyle w:val="Heading2"/>
        <w:spacing w:before="162"/>
        <w:ind w:left="0"/>
        <w:rPr>
          <w:b w:val="0"/>
          <w:bCs w:val="0"/>
          <w:sz w:val="21"/>
          <w:szCs w:val="21"/>
        </w:rPr>
      </w:pPr>
      <w:r>
        <w:rPr>
          <w:b w:val="0"/>
          <w:bCs w:val="0"/>
          <w:sz w:val="21"/>
          <w:szCs w:val="21"/>
        </w:rPr>
        <w:t>This is the only section of your abstract submission where references should be listed. References listed in this section do not count toward the 1750 character limit.</w:t>
      </w:r>
    </w:p>
    <w:p w14:paraId="10A7D4EC" w14:textId="77777777" w:rsidR="00E906E0" w:rsidRDefault="00E906E0" w:rsidP="00E906E0">
      <w:pPr>
        <w:pStyle w:val="ListParagraph"/>
        <w:numPr>
          <w:ilvl w:val="0"/>
          <w:numId w:val="1"/>
        </w:numPr>
        <w:tabs>
          <w:tab w:val="left" w:pos="840"/>
          <w:tab w:val="left" w:pos="841"/>
        </w:tabs>
        <w:spacing w:before="181" w:line="256" w:lineRule="auto"/>
        <w:ind w:left="840" w:right="799" w:hanging="360"/>
        <w:rPr>
          <w:sz w:val="21"/>
        </w:rPr>
      </w:pPr>
      <w:r>
        <w:rPr>
          <w:sz w:val="21"/>
        </w:rPr>
        <w:t>At least five references must be listed in complete APA 7</w:t>
      </w:r>
      <w:proofErr w:type="spellStart"/>
      <w:r>
        <w:rPr>
          <w:position w:val="7"/>
          <w:sz w:val="14"/>
        </w:rPr>
        <w:t>th</w:t>
      </w:r>
      <w:proofErr w:type="spellEnd"/>
      <w:r>
        <w:rPr>
          <w:position w:val="7"/>
          <w:sz w:val="14"/>
        </w:rPr>
        <w:t xml:space="preserve"> </w:t>
      </w:r>
      <w:r>
        <w:rPr>
          <w:sz w:val="21"/>
        </w:rPr>
        <w:t xml:space="preserve">edition format (resource: </w:t>
      </w:r>
      <w:hyperlink r:id="rId8">
        <w:r>
          <w:rPr>
            <w:color w:val="0462C1"/>
            <w:sz w:val="21"/>
            <w:u w:val="single" w:color="0462C1"/>
          </w:rPr>
          <w:t>Purdue</w:t>
        </w:r>
        <w:r>
          <w:rPr>
            <w:color w:val="0462C1"/>
            <w:spacing w:val="-2"/>
            <w:sz w:val="21"/>
            <w:u w:val="single" w:color="0462C1"/>
          </w:rPr>
          <w:t xml:space="preserve"> </w:t>
        </w:r>
        <w:r>
          <w:rPr>
            <w:color w:val="0462C1"/>
            <w:sz w:val="21"/>
            <w:u w:val="single" w:color="0462C1"/>
          </w:rPr>
          <w:t>OWL</w:t>
        </w:r>
      </w:hyperlink>
      <w:r>
        <w:rPr>
          <w:sz w:val="21"/>
        </w:rPr>
        <w:t>)</w:t>
      </w:r>
    </w:p>
    <w:p w14:paraId="11A0186F" w14:textId="77777777" w:rsidR="00E906E0" w:rsidRDefault="00E906E0" w:rsidP="00E906E0">
      <w:pPr>
        <w:pStyle w:val="ListParagraph"/>
        <w:numPr>
          <w:ilvl w:val="0"/>
          <w:numId w:val="1"/>
        </w:numPr>
        <w:tabs>
          <w:tab w:val="left" w:pos="840"/>
          <w:tab w:val="left" w:pos="841"/>
        </w:tabs>
        <w:spacing w:before="2" w:line="256" w:lineRule="auto"/>
        <w:ind w:left="840" w:right="153" w:hanging="360"/>
        <w:rPr>
          <w:sz w:val="21"/>
        </w:rPr>
      </w:pPr>
      <w:r>
        <w:rPr>
          <w:sz w:val="21"/>
        </w:rPr>
        <w:t xml:space="preserve">References must be credible.  Examples include evidence-based practice, peer reviewed journals and clinical guidelines) </w:t>
      </w:r>
    </w:p>
    <w:p w14:paraId="45D624BA" w14:textId="77777777" w:rsidR="00E906E0" w:rsidRDefault="00E906E0" w:rsidP="00E906E0">
      <w:pPr>
        <w:pStyle w:val="ListParagraph"/>
        <w:numPr>
          <w:ilvl w:val="0"/>
          <w:numId w:val="1"/>
        </w:numPr>
        <w:tabs>
          <w:tab w:val="left" w:pos="840"/>
          <w:tab w:val="left" w:pos="841"/>
        </w:tabs>
        <w:spacing w:before="2" w:line="256" w:lineRule="auto"/>
        <w:ind w:left="840" w:right="153" w:hanging="360"/>
        <w:rPr>
          <w:sz w:val="21"/>
        </w:rPr>
      </w:pPr>
      <w:r>
        <w:rPr>
          <w:sz w:val="21"/>
        </w:rPr>
        <w:t xml:space="preserve">References must be current and published within the last five years. Exceptions include referencing a seminal work, such as: Benner, P. (1984). </w:t>
      </w:r>
      <w:r>
        <w:rPr>
          <w:i/>
          <w:sz w:val="21"/>
        </w:rPr>
        <w:t>From novice to expert: Excellence and power in clinical nursing practice</w:t>
      </w:r>
      <w:r>
        <w:rPr>
          <w:sz w:val="21"/>
        </w:rPr>
        <w:t>.</w:t>
      </w:r>
      <w:r>
        <w:rPr>
          <w:spacing w:val="-10"/>
          <w:sz w:val="21"/>
        </w:rPr>
        <w:t xml:space="preserve"> </w:t>
      </w:r>
      <w:r>
        <w:rPr>
          <w:sz w:val="21"/>
        </w:rPr>
        <w:t>Addison-Wesley</w:t>
      </w:r>
    </w:p>
    <w:p w14:paraId="590372ED" w14:textId="2C499805" w:rsidR="00424013" w:rsidRPr="00424013" w:rsidRDefault="00E906E0" w:rsidP="00424013">
      <w:pPr>
        <w:pStyle w:val="ListParagraph"/>
        <w:numPr>
          <w:ilvl w:val="0"/>
          <w:numId w:val="1"/>
        </w:numPr>
        <w:tabs>
          <w:tab w:val="left" w:pos="840"/>
          <w:tab w:val="left" w:pos="841"/>
        </w:tabs>
        <w:spacing w:before="2" w:line="256" w:lineRule="auto"/>
        <w:ind w:left="840" w:right="153" w:hanging="360"/>
        <w:rPr>
          <w:sz w:val="21"/>
        </w:rPr>
      </w:pPr>
      <w:r>
        <w:rPr>
          <w:sz w:val="21"/>
        </w:rPr>
        <w:t>Do not use in-text citations in the abstract body submission. Only list references in reference section.</w:t>
      </w:r>
    </w:p>
    <w:tbl>
      <w:tblPr>
        <w:tblStyle w:val="TableGrid"/>
        <w:tblW w:w="0" w:type="auto"/>
        <w:tblLook w:val="04A0" w:firstRow="1" w:lastRow="0" w:firstColumn="1" w:lastColumn="0" w:noHBand="0" w:noVBand="1"/>
      </w:tblPr>
      <w:tblGrid>
        <w:gridCol w:w="9350"/>
      </w:tblGrid>
      <w:tr w:rsidR="00424013" w14:paraId="6D15D3DC" w14:textId="77777777" w:rsidTr="00424013">
        <w:trPr>
          <w:trHeight w:val="3968"/>
        </w:trPr>
        <w:tc>
          <w:tcPr>
            <w:tcW w:w="9350" w:type="dxa"/>
          </w:tcPr>
          <w:p w14:paraId="73CBD0CA" w14:textId="4B3B0F73" w:rsidR="00424013" w:rsidRPr="00424013" w:rsidRDefault="00424013" w:rsidP="00424013">
            <w:pPr>
              <w:tabs>
                <w:tab w:val="left" w:pos="840"/>
                <w:tab w:val="left" w:pos="841"/>
              </w:tabs>
              <w:spacing w:before="2" w:line="256" w:lineRule="auto"/>
              <w:ind w:right="153"/>
              <w:rPr>
                <w:sz w:val="21"/>
              </w:rPr>
            </w:pPr>
          </w:p>
        </w:tc>
      </w:tr>
    </w:tbl>
    <w:p w14:paraId="28C47C26" w14:textId="77777777" w:rsidR="00424013" w:rsidRPr="00424013" w:rsidRDefault="00424013" w:rsidP="00424013">
      <w:pPr>
        <w:tabs>
          <w:tab w:val="left" w:pos="840"/>
          <w:tab w:val="left" w:pos="841"/>
        </w:tabs>
        <w:spacing w:before="2" w:line="256" w:lineRule="auto"/>
        <w:ind w:right="153"/>
        <w:rPr>
          <w:sz w:val="21"/>
        </w:rPr>
      </w:pPr>
    </w:p>
    <w:p w14:paraId="50334E60" w14:textId="77777777" w:rsidR="00E906E0" w:rsidRDefault="00E906E0" w:rsidP="00E906E0">
      <w:pPr>
        <w:tabs>
          <w:tab w:val="left" w:pos="840"/>
          <w:tab w:val="left" w:pos="841"/>
        </w:tabs>
        <w:spacing w:before="2"/>
        <w:rPr>
          <w:sz w:val="21"/>
        </w:rPr>
      </w:pPr>
    </w:p>
    <w:p w14:paraId="5B5286A6" w14:textId="77777777" w:rsidR="00E906E0" w:rsidRPr="004E0477" w:rsidRDefault="00E906E0" w:rsidP="00E906E0">
      <w:pPr>
        <w:pStyle w:val="Heading2"/>
        <w:spacing w:before="162"/>
        <w:ind w:left="0"/>
        <w:rPr>
          <w:sz w:val="22"/>
          <w:szCs w:val="22"/>
        </w:rPr>
      </w:pPr>
      <w:r w:rsidRPr="004E0477">
        <w:rPr>
          <w:color w:val="0C3957"/>
          <w:sz w:val="22"/>
          <w:szCs w:val="22"/>
        </w:rPr>
        <w:lastRenderedPageBreak/>
        <w:t>Learner Engagement</w:t>
      </w:r>
    </w:p>
    <w:p w14:paraId="08047CFA" w14:textId="77777777" w:rsidR="00E906E0" w:rsidRPr="00D341ED" w:rsidRDefault="00E906E0" w:rsidP="00E906E0">
      <w:pPr>
        <w:tabs>
          <w:tab w:val="left" w:pos="840"/>
          <w:tab w:val="left" w:pos="841"/>
        </w:tabs>
        <w:spacing w:before="2"/>
        <w:rPr>
          <w:sz w:val="21"/>
        </w:rPr>
      </w:pPr>
    </w:p>
    <w:p w14:paraId="2F3B4129" w14:textId="77777777" w:rsidR="00E906E0" w:rsidRDefault="00E906E0" w:rsidP="00E906E0">
      <w:pPr>
        <w:pStyle w:val="BodyText"/>
        <w:spacing w:before="2"/>
        <w:ind w:left="0" w:firstLine="0"/>
      </w:pPr>
      <w:r>
        <w:t>Active engagement of learners (the Aspire Convention attendees) is crucial to the success of your presentation, if selected. Learner engagement strategies must be congruent with your presentation format and the underlying educational needs you have identified. Select all methods that will be used in your presentation. All presentations will have a Q&amp;A, so listing as such is not necessary in this section.</w:t>
      </w:r>
    </w:p>
    <w:p w14:paraId="0F3FA088" w14:textId="77777777" w:rsidR="00E906E0" w:rsidRPr="00A401AC" w:rsidRDefault="00E906E0" w:rsidP="00E906E0">
      <w:pPr>
        <w:pStyle w:val="BodyText"/>
        <w:spacing w:before="2"/>
        <w:ind w:left="0" w:firstLine="0"/>
      </w:pPr>
      <w:r>
        <w:t xml:space="preserve">Note: Learner engagement methods </w:t>
      </w:r>
      <w:r>
        <w:rPr>
          <w:i/>
          <w:iCs/>
        </w:rPr>
        <w:t>are not</w:t>
      </w:r>
      <w:r>
        <w:t xml:space="preserve"> teaching methods or teaching tools. Do not, for example, list “presentation slides” as a learner engagement method.</w:t>
      </w:r>
    </w:p>
    <w:p w14:paraId="16FE44B2" w14:textId="77777777" w:rsidR="00E906E0" w:rsidRDefault="00E906E0" w:rsidP="00E906E0">
      <w:pPr>
        <w:pStyle w:val="BodyText"/>
        <w:numPr>
          <w:ilvl w:val="0"/>
          <w:numId w:val="1"/>
        </w:numPr>
        <w:spacing w:before="2"/>
      </w:pPr>
      <w:r>
        <w:t>Interactive dialogue</w:t>
      </w:r>
    </w:p>
    <w:p w14:paraId="339E187D" w14:textId="77777777" w:rsidR="00E906E0" w:rsidRDefault="00E906E0" w:rsidP="00E906E0">
      <w:pPr>
        <w:pStyle w:val="BodyText"/>
        <w:numPr>
          <w:ilvl w:val="0"/>
          <w:numId w:val="1"/>
        </w:numPr>
        <w:spacing w:before="2"/>
      </w:pPr>
      <w:r>
        <w:t>Self-reflection</w:t>
      </w:r>
    </w:p>
    <w:p w14:paraId="531E3340" w14:textId="77777777" w:rsidR="00E906E0" w:rsidRDefault="00E906E0" w:rsidP="00E906E0">
      <w:pPr>
        <w:pStyle w:val="BodyText"/>
        <w:numPr>
          <w:ilvl w:val="0"/>
          <w:numId w:val="1"/>
        </w:numPr>
        <w:spacing w:before="2"/>
      </w:pPr>
      <w:r>
        <w:t>Discussion groups</w:t>
      </w:r>
    </w:p>
    <w:p w14:paraId="48A0EECC" w14:textId="77777777" w:rsidR="00E906E0" w:rsidRDefault="00E906E0" w:rsidP="00E906E0">
      <w:pPr>
        <w:pStyle w:val="BodyText"/>
        <w:numPr>
          <w:ilvl w:val="0"/>
          <w:numId w:val="1"/>
        </w:numPr>
        <w:spacing w:before="2"/>
      </w:pPr>
      <w:r>
        <w:t>Case study analysis</w:t>
      </w:r>
    </w:p>
    <w:p w14:paraId="60F5EC10" w14:textId="77777777" w:rsidR="00E906E0" w:rsidRDefault="00E906E0" w:rsidP="00E906E0">
      <w:pPr>
        <w:pStyle w:val="BodyText"/>
        <w:numPr>
          <w:ilvl w:val="0"/>
          <w:numId w:val="1"/>
        </w:numPr>
        <w:spacing w:before="2"/>
      </w:pPr>
      <w:r>
        <w:t>Peer review</w:t>
      </w:r>
    </w:p>
    <w:p w14:paraId="556E077D" w14:textId="77777777" w:rsidR="00E906E0" w:rsidRDefault="00E906E0" w:rsidP="00E906E0">
      <w:pPr>
        <w:pStyle w:val="BodyText"/>
        <w:numPr>
          <w:ilvl w:val="0"/>
          <w:numId w:val="1"/>
        </w:numPr>
        <w:spacing w:before="2"/>
      </w:pPr>
      <w:r>
        <w:t>Think-pair share</w:t>
      </w:r>
    </w:p>
    <w:p w14:paraId="792232E7" w14:textId="77777777" w:rsidR="00E906E0" w:rsidRDefault="00E906E0" w:rsidP="00E906E0">
      <w:pPr>
        <w:pStyle w:val="BodyText"/>
        <w:numPr>
          <w:ilvl w:val="0"/>
          <w:numId w:val="1"/>
        </w:numPr>
        <w:spacing w:before="2"/>
      </w:pPr>
      <w:r>
        <w:t>Problem-based learning provision</w:t>
      </w:r>
    </w:p>
    <w:p w14:paraId="3007C8B9" w14:textId="77777777" w:rsidR="00E906E0" w:rsidRDefault="00E906E0" w:rsidP="00E906E0">
      <w:pPr>
        <w:pStyle w:val="BodyText"/>
        <w:numPr>
          <w:ilvl w:val="0"/>
          <w:numId w:val="1"/>
        </w:numPr>
        <w:spacing w:before="2"/>
      </w:pPr>
      <w:r>
        <w:t xml:space="preserve">Simulation </w:t>
      </w:r>
    </w:p>
    <w:p w14:paraId="35AC1DFA" w14:textId="77777777" w:rsidR="00E906E0" w:rsidRDefault="00E906E0" w:rsidP="00E906E0">
      <w:pPr>
        <w:pStyle w:val="BodyText"/>
        <w:numPr>
          <w:ilvl w:val="0"/>
          <w:numId w:val="1"/>
        </w:numPr>
        <w:spacing w:before="2"/>
      </w:pPr>
      <w:r>
        <w:t>Other (please specify)</w:t>
      </w:r>
    </w:p>
    <w:p w14:paraId="2706BF36" w14:textId="77777777" w:rsidR="00E906E0" w:rsidRDefault="00E906E0" w:rsidP="00E906E0">
      <w:pPr>
        <w:pStyle w:val="BodyText"/>
        <w:spacing w:before="2"/>
      </w:pPr>
    </w:p>
    <w:p w14:paraId="48E247B8" w14:textId="77777777" w:rsidR="00E906E0" w:rsidRPr="004E0477" w:rsidRDefault="00E906E0" w:rsidP="00E906E0">
      <w:pPr>
        <w:pStyle w:val="BodyText"/>
        <w:spacing w:before="2"/>
        <w:ind w:left="360"/>
        <w:rPr>
          <w:b/>
          <w:bCs/>
          <w:sz w:val="22"/>
          <w:szCs w:val="22"/>
        </w:rPr>
      </w:pPr>
      <w:r w:rsidRPr="004E0477">
        <w:rPr>
          <w:b/>
          <w:bCs/>
          <w:color w:val="0C3957"/>
          <w:sz w:val="22"/>
          <w:szCs w:val="22"/>
        </w:rPr>
        <w:t>Learning Outcome</w:t>
      </w:r>
    </w:p>
    <w:p w14:paraId="2BE6342A" w14:textId="77777777" w:rsidR="00E906E0" w:rsidRDefault="00E906E0" w:rsidP="00E906E0">
      <w:pPr>
        <w:pStyle w:val="BodyText"/>
        <w:spacing w:before="2"/>
        <w:ind w:left="0" w:firstLine="0"/>
        <w:rPr>
          <w:sz w:val="28"/>
        </w:rPr>
      </w:pPr>
    </w:p>
    <w:p w14:paraId="396BEC53" w14:textId="77777777" w:rsidR="00E906E0" w:rsidRDefault="00E906E0" w:rsidP="00E906E0">
      <w:pPr>
        <w:pStyle w:val="BodyText"/>
        <w:ind w:left="0" w:firstLine="0"/>
      </w:pPr>
      <w:r>
        <w:t>Enter in this field the expected learning outcomes for convention participants of your presentation. Learning outcomes are written in measurable terms, are tied to the identified professional practice gap, and convey what the learner should know, show, and/or be able to do after your presentation. Learning outcomes are not a list of learning objectives.</w:t>
      </w:r>
    </w:p>
    <w:p w14:paraId="7C560769" w14:textId="77777777" w:rsidR="00E906E0" w:rsidRDefault="00E906E0" w:rsidP="00E906E0">
      <w:pPr>
        <w:pStyle w:val="BodyText"/>
        <w:ind w:left="0" w:firstLine="0"/>
      </w:pPr>
    </w:p>
    <w:p w14:paraId="0B67507E" w14:textId="77777777" w:rsidR="00E906E0" w:rsidRDefault="00E906E0" w:rsidP="00E906E0">
      <w:pPr>
        <w:pStyle w:val="BodyText"/>
        <w:ind w:left="0" w:firstLine="0"/>
      </w:pPr>
      <w:r>
        <w:t xml:space="preserve">Your learning outcome may, for example, begin with, “By the end of this session, learners will be able to know/show/do…” </w:t>
      </w:r>
    </w:p>
    <w:p w14:paraId="416727E4" w14:textId="77777777" w:rsidR="00424013" w:rsidRDefault="00424013" w:rsidP="00E906E0">
      <w:pPr>
        <w:pStyle w:val="BodyText"/>
        <w:ind w:left="0" w:firstLine="0"/>
      </w:pPr>
    </w:p>
    <w:tbl>
      <w:tblPr>
        <w:tblStyle w:val="TableGrid"/>
        <w:tblW w:w="0" w:type="auto"/>
        <w:tblLook w:val="04A0" w:firstRow="1" w:lastRow="0" w:firstColumn="1" w:lastColumn="0" w:noHBand="0" w:noVBand="1"/>
      </w:tblPr>
      <w:tblGrid>
        <w:gridCol w:w="9350"/>
      </w:tblGrid>
      <w:tr w:rsidR="00424013" w14:paraId="06DBA88B" w14:textId="77777777" w:rsidTr="00424013">
        <w:trPr>
          <w:trHeight w:val="1529"/>
        </w:trPr>
        <w:tc>
          <w:tcPr>
            <w:tcW w:w="9350" w:type="dxa"/>
          </w:tcPr>
          <w:p w14:paraId="735B0BAC" w14:textId="77777777" w:rsidR="00424013" w:rsidRDefault="00424013" w:rsidP="00E906E0">
            <w:pPr>
              <w:pStyle w:val="BodyText"/>
              <w:ind w:left="0" w:firstLine="0"/>
            </w:pPr>
          </w:p>
        </w:tc>
      </w:tr>
    </w:tbl>
    <w:p w14:paraId="0E00A2CD" w14:textId="77777777" w:rsidR="00424013" w:rsidRDefault="00424013" w:rsidP="00E906E0">
      <w:pPr>
        <w:pStyle w:val="BodyText"/>
        <w:ind w:left="0" w:firstLine="0"/>
      </w:pPr>
    </w:p>
    <w:p w14:paraId="1587A34E" w14:textId="77777777" w:rsidR="00E906E0" w:rsidRDefault="00E906E0" w:rsidP="00E906E0">
      <w:pPr>
        <w:pStyle w:val="BodyText"/>
        <w:ind w:left="0" w:firstLine="0"/>
      </w:pPr>
    </w:p>
    <w:p w14:paraId="0F909D4A" w14:textId="77777777" w:rsidR="00E906E0" w:rsidRPr="004E0477" w:rsidRDefault="00E906E0" w:rsidP="00E906E0">
      <w:pPr>
        <w:pStyle w:val="BodyText"/>
        <w:ind w:left="0" w:firstLine="0"/>
        <w:rPr>
          <w:b/>
          <w:bCs/>
          <w:color w:val="0C3957"/>
          <w:sz w:val="22"/>
          <w:szCs w:val="22"/>
        </w:rPr>
      </w:pPr>
      <w:r w:rsidRPr="004E0477">
        <w:rPr>
          <w:b/>
          <w:bCs/>
          <w:color w:val="0C3957"/>
          <w:sz w:val="22"/>
          <w:szCs w:val="22"/>
        </w:rPr>
        <w:t>Respectful &amp; Equitable Practice</w:t>
      </w:r>
    </w:p>
    <w:p w14:paraId="39EECAF8" w14:textId="77777777" w:rsidR="00E906E0" w:rsidRDefault="00E906E0" w:rsidP="00E906E0">
      <w:pPr>
        <w:pStyle w:val="BodyText"/>
        <w:ind w:left="0" w:firstLine="0"/>
        <w:rPr>
          <w:b/>
          <w:bCs/>
          <w:color w:val="0C3957"/>
          <w:sz w:val="23"/>
          <w:szCs w:val="23"/>
        </w:rPr>
      </w:pPr>
    </w:p>
    <w:p w14:paraId="705EFD6B" w14:textId="77777777" w:rsidR="00424013" w:rsidRDefault="00E906E0" w:rsidP="00E906E0">
      <w:pPr>
        <w:pStyle w:val="BodyText"/>
        <w:ind w:left="0" w:firstLine="0"/>
      </w:pPr>
      <w:r>
        <w:t xml:space="preserve">Guided by Standard 9 of the NPD Scope &amp; Standards of Practice, the NPD practitioner practices with cultural humility and inclusiveness (Harper &amp; Maloney, 2022). Enter in this field how your presentation reflects, engages in, or supports cultural humility, social equity, inclusivity, allyship, and/or cultural practices and demonstrates diversity, equity, and inclusion in NPD practice. You may enter how your presented work considers respectful communication, shared decision-making, addresses learner diversity, healthcare disparities and the social determinants of health. You may also enter how your presented work addresses digital access disparities, and engages in the </w:t>
      </w:r>
    </w:p>
    <w:p w14:paraId="6301CCA1" w14:textId="77777777" w:rsidR="00424013" w:rsidRDefault="00424013" w:rsidP="00E906E0">
      <w:pPr>
        <w:pStyle w:val="BodyText"/>
        <w:ind w:left="0" w:firstLine="0"/>
      </w:pPr>
    </w:p>
    <w:p w14:paraId="18ED5095" w14:textId="072CF6B9" w:rsidR="00E906E0" w:rsidRDefault="00E906E0" w:rsidP="00E906E0">
      <w:pPr>
        <w:pStyle w:val="BodyText"/>
        <w:ind w:left="0" w:firstLine="0"/>
      </w:pPr>
      <w:r>
        <w:t>recognition and elimination of microaggressions, biases, and social injustices.</w:t>
      </w:r>
    </w:p>
    <w:p w14:paraId="28F401CB" w14:textId="77777777" w:rsidR="00424013" w:rsidRDefault="00424013" w:rsidP="00E906E0">
      <w:pPr>
        <w:pStyle w:val="BodyText"/>
        <w:ind w:left="0" w:firstLine="0"/>
      </w:pPr>
    </w:p>
    <w:tbl>
      <w:tblPr>
        <w:tblStyle w:val="TableGrid"/>
        <w:tblW w:w="0" w:type="auto"/>
        <w:tblLook w:val="04A0" w:firstRow="1" w:lastRow="0" w:firstColumn="1" w:lastColumn="0" w:noHBand="0" w:noVBand="1"/>
      </w:tblPr>
      <w:tblGrid>
        <w:gridCol w:w="9350"/>
      </w:tblGrid>
      <w:tr w:rsidR="00424013" w14:paraId="4835CF6E" w14:textId="77777777" w:rsidTr="00424013">
        <w:trPr>
          <w:trHeight w:val="2681"/>
        </w:trPr>
        <w:tc>
          <w:tcPr>
            <w:tcW w:w="9350" w:type="dxa"/>
          </w:tcPr>
          <w:p w14:paraId="4B2792C1" w14:textId="77777777" w:rsidR="00424013" w:rsidRDefault="00424013" w:rsidP="00E906E0">
            <w:pPr>
              <w:pStyle w:val="BodyText"/>
              <w:ind w:left="0" w:firstLine="0"/>
            </w:pPr>
          </w:p>
        </w:tc>
      </w:tr>
    </w:tbl>
    <w:p w14:paraId="6C4F4101" w14:textId="77777777" w:rsidR="00424013" w:rsidRDefault="00424013" w:rsidP="00E906E0">
      <w:pPr>
        <w:pStyle w:val="BodyText"/>
        <w:ind w:left="0" w:firstLine="0"/>
      </w:pPr>
    </w:p>
    <w:p w14:paraId="6339185A" w14:textId="77777777" w:rsidR="00E906E0" w:rsidRDefault="00E906E0" w:rsidP="00E906E0">
      <w:pPr>
        <w:pStyle w:val="BodyText"/>
        <w:ind w:left="0" w:firstLine="0"/>
      </w:pPr>
    </w:p>
    <w:p w14:paraId="206825B0" w14:textId="77777777" w:rsidR="00E906E0" w:rsidRPr="00823F57" w:rsidRDefault="00E906E0" w:rsidP="00E906E0">
      <w:pPr>
        <w:pStyle w:val="BodyText"/>
        <w:ind w:left="0" w:firstLine="0"/>
        <w:rPr>
          <w:b/>
          <w:bCs/>
          <w:color w:val="0C3957"/>
          <w:sz w:val="22"/>
          <w:szCs w:val="22"/>
        </w:rPr>
      </w:pPr>
      <w:r w:rsidRPr="00823F57">
        <w:rPr>
          <w:b/>
          <w:bCs/>
          <w:color w:val="0C3957"/>
          <w:sz w:val="22"/>
          <w:szCs w:val="22"/>
        </w:rPr>
        <w:t>Session Type</w:t>
      </w:r>
    </w:p>
    <w:p w14:paraId="567AA77B" w14:textId="77777777" w:rsidR="00E906E0" w:rsidRDefault="00E906E0" w:rsidP="00E906E0">
      <w:pPr>
        <w:pStyle w:val="BodyText"/>
        <w:ind w:left="0" w:firstLine="0"/>
        <w:rPr>
          <w:b/>
          <w:bCs/>
          <w:color w:val="0C3957"/>
          <w:sz w:val="23"/>
          <w:szCs w:val="23"/>
        </w:rPr>
      </w:pPr>
    </w:p>
    <w:p w14:paraId="3A77EBA8" w14:textId="77777777" w:rsidR="00E906E0" w:rsidRPr="00823F57" w:rsidRDefault="00E906E0" w:rsidP="00E906E0">
      <w:pPr>
        <w:pStyle w:val="BodyText"/>
        <w:ind w:left="0" w:firstLine="0"/>
      </w:pPr>
      <w:r w:rsidRPr="00823F57">
        <w:t>Select your preferred session type (see here for session descriptions):</w:t>
      </w:r>
    </w:p>
    <w:p w14:paraId="25985AEF" w14:textId="77777777" w:rsidR="00E906E0" w:rsidRPr="00823F57" w:rsidRDefault="00E906E0" w:rsidP="00E906E0">
      <w:pPr>
        <w:pStyle w:val="BodyText"/>
        <w:numPr>
          <w:ilvl w:val="0"/>
          <w:numId w:val="2"/>
        </w:numPr>
      </w:pPr>
      <w:r w:rsidRPr="00823F57">
        <w:t>Pathway (60 minutes)</w:t>
      </w:r>
    </w:p>
    <w:p w14:paraId="60E54090" w14:textId="77777777" w:rsidR="00E906E0" w:rsidRPr="00823F57" w:rsidRDefault="00E906E0" w:rsidP="00E906E0">
      <w:pPr>
        <w:pStyle w:val="BodyText"/>
        <w:numPr>
          <w:ilvl w:val="0"/>
          <w:numId w:val="2"/>
        </w:numPr>
      </w:pPr>
      <w:r w:rsidRPr="00823F57">
        <w:t>Rapid Fire (15 minutes)</w:t>
      </w:r>
    </w:p>
    <w:p w14:paraId="55EAC7ED" w14:textId="77777777" w:rsidR="00E906E0" w:rsidRPr="00823F57" w:rsidRDefault="00E906E0" w:rsidP="00E906E0">
      <w:pPr>
        <w:pStyle w:val="BodyText"/>
        <w:numPr>
          <w:ilvl w:val="0"/>
          <w:numId w:val="2"/>
        </w:numPr>
      </w:pPr>
      <w:r w:rsidRPr="00823F57">
        <w:t>Poster</w:t>
      </w:r>
    </w:p>
    <w:p w14:paraId="2B04B35A" w14:textId="77777777" w:rsidR="00E906E0" w:rsidRDefault="00E906E0" w:rsidP="00E906E0">
      <w:pPr>
        <w:pStyle w:val="BodyText"/>
        <w:ind w:left="0" w:firstLine="0"/>
        <w:rPr>
          <w:b/>
          <w:bCs/>
          <w:color w:val="0C3957"/>
          <w:sz w:val="23"/>
          <w:szCs w:val="23"/>
        </w:rPr>
      </w:pPr>
    </w:p>
    <w:p w14:paraId="6E615EE1" w14:textId="77777777" w:rsidR="00E906E0" w:rsidRPr="00823F57" w:rsidRDefault="00E906E0" w:rsidP="00E906E0">
      <w:pPr>
        <w:pStyle w:val="BodyText"/>
        <w:ind w:left="0" w:firstLine="0"/>
        <w:rPr>
          <w:b/>
          <w:bCs/>
          <w:color w:val="0C3957"/>
          <w:sz w:val="22"/>
          <w:szCs w:val="22"/>
        </w:rPr>
      </w:pPr>
      <w:r w:rsidRPr="00823F57">
        <w:rPr>
          <w:b/>
          <w:bCs/>
          <w:color w:val="0C3957"/>
          <w:sz w:val="22"/>
          <w:szCs w:val="22"/>
        </w:rPr>
        <w:t>Educational Track</w:t>
      </w:r>
    </w:p>
    <w:p w14:paraId="2881E01E" w14:textId="77777777" w:rsidR="00E906E0" w:rsidRDefault="00E906E0" w:rsidP="00E906E0">
      <w:pPr>
        <w:pStyle w:val="BodyText"/>
        <w:ind w:left="0" w:firstLine="0"/>
        <w:rPr>
          <w:b/>
          <w:bCs/>
          <w:color w:val="0C3957"/>
          <w:sz w:val="23"/>
          <w:szCs w:val="23"/>
        </w:rPr>
      </w:pPr>
    </w:p>
    <w:p w14:paraId="197F947A" w14:textId="77777777" w:rsidR="00E906E0" w:rsidRDefault="00E906E0" w:rsidP="00E906E0">
      <w:pPr>
        <w:pStyle w:val="BodyText"/>
        <w:ind w:left="0" w:firstLine="0"/>
      </w:pPr>
      <w:r>
        <w:t>Select the appropriate Educational Track (see here for descriptions):</w:t>
      </w:r>
    </w:p>
    <w:p w14:paraId="4E6FBAED" w14:textId="77777777" w:rsidR="00E906E0" w:rsidRPr="004B0BDF" w:rsidRDefault="00E906E0" w:rsidP="00E906E0">
      <w:pPr>
        <w:pStyle w:val="BodyText"/>
        <w:numPr>
          <w:ilvl w:val="0"/>
          <w:numId w:val="2"/>
        </w:numPr>
      </w:pPr>
      <w:r w:rsidRPr="004B0BDF">
        <w:t>Onboarding &amp; Education</w:t>
      </w:r>
    </w:p>
    <w:p w14:paraId="2F62EF30" w14:textId="77777777" w:rsidR="00E906E0" w:rsidRPr="004B0BDF" w:rsidRDefault="00E906E0" w:rsidP="00E906E0">
      <w:pPr>
        <w:pStyle w:val="BodyText"/>
        <w:numPr>
          <w:ilvl w:val="0"/>
          <w:numId w:val="2"/>
        </w:numPr>
      </w:pPr>
      <w:r w:rsidRPr="004B0BDF">
        <w:t>Competency Management</w:t>
      </w:r>
    </w:p>
    <w:p w14:paraId="017EDD28" w14:textId="77777777" w:rsidR="00E906E0" w:rsidRPr="004B0BDF" w:rsidRDefault="00E906E0" w:rsidP="00E906E0">
      <w:pPr>
        <w:pStyle w:val="BodyText"/>
        <w:numPr>
          <w:ilvl w:val="0"/>
          <w:numId w:val="2"/>
        </w:numPr>
      </w:pPr>
      <w:r w:rsidRPr="004B0BDF">
        <w:t>Education</w:t>
      </w:r>
    </w:p>
    <w:p w14:paraId="7AF6FD67" w14:textId="77777777" w:rsidR="00E906E0" w:rsidRPr="004B0BDF" w:rsidRDefault="00E906E0" w:rsidP="00E906E0">
      <w:pPr>
        <w:pStyle w:val="BodyText"/>
        <w:numPr>
          <w:ilvl w:val="0"/>
          <w:numId w:val="2"/>
        </w:numPr>
      </w:pPr>
      <w:r w:rsidRPr="004B0BDF">
        <w:t>Role Development</w:t>
      </w:r>
    </w:p>
    <w:p w14:paraId="70644942" w14:textId="77777777" w:rsidR="00E906E0" w:rsidRPr="004B0BDF" w:rsidRDefault="00E906E0" w:rsidP="00E906E0">
      <w:pPr>
        <w:pStyle w:val="BodyText"/>
        <w:numPr>
          <w:ilvl w:val="0"/>
          <w:numId w:val="2"/>
        </w:numPr>
      </w:pPr>
      <w:r w:rsidRPr="004B0BDF">
        <w:t>Collaborative Partnerships</w:t>
      </w:r>
    </w:p>
    <w:p w14:paraId="525B637C" w14:textId="77777777" w:rsidR="00E906E0" w:rsidRPr="004B0BDF" w:rsidRDefault="00E906E0" w:rsidP="00E906E0">
      <w:pPr>
        <w:pStyle w:val="BodyText"/>
        <w:numPr>
          <w:ilvl w:val="0"/>
          <w:numId w:val="2"/>
        </w:numPr>
      </w:pPr>
      <w:r w:rsidRPr="004B0BDF">
        <w:t>Inquiry</w:t>
      </w:r>
    </w:p>
    <w:p w14:paraId="1704654A" w14:textId="77777777" w:rsidR="00E906E0" w:rsidRDefault="00E906E0" w:rsidP="00E906E0">
      <w:pPr>
        <w:pStyle w:val="BodyText"/>
        <w:ind w:left="0" w:firstLine="0"/>
        <w:rPr>
          <w:b/>
          <w:bCs/>
          <w:color w:val="0C3957"/>
          <w:sz w:val="23"/>
          <w:szCs w:val="23"/>
        </w:rPr>
      </w:pPr>
    </w:p>
    <w:p w14:paraId="1EAE882C" w14:textId="77777777" w:rsidR="00E906E0" w:rsidRPr="00823F57" w:rsidRDefault="00E906E0" w:rsidP="00E906E0">
      <w:pPr>
        <w:pStyle w:val="BodyText"/>
        <w:ind w:left="0" w:firstLine="0"/>
        <w:rPr>
          <w:b/>
          <w:bCs/>
          <w:color w:val="0C3957"/>
          <w:sz w:val="22"/>
          <w:szCs w:val="22"/>
        </w:rPr>
      </w:pPr>
      <w:r w:rsidRPr="00823F57">
        <w:rPr>
          <w:b/>
          <w:bCs/>
          <w:color w:val="0C3957"/>
          <w:sz w:val="22"/>
          <w:szCs w:val="22"/>
        </w:rPr>
        <w:t>Sub-Category</w:t>
      </w:r>
    </w:p>
    <w:p w14:paraId="28AAD3FB" w14:textId="77777777" w:rsidR="00E906E0" w:rsidRDefault="00E906E0" w:rsidP="00E906E0">
      <w:pPr>
        <w:pStyle w:val="BodyText"/>
        <w:ind w:left="0" w:firstLine="0"/>
        <w:rPr>
          <w:b/>
          <w:bCs/>
          <w:color w:val="0C3957"/>
          <w:sz w:val="23"/>
          <w:szCs w:val="23"/>
        </w:rPr>
      </w:pPr>
    </w:p>
    <w:p w14:paraId="3C930F6A" w14:textId="77777777" w:rsidR="00E906E0" w:rsidRDefault="00E906E0" w:rsidP="00E906E0">
      <w:pPr>
        <w:pStyle w:val="BodyText"/>
        <w:ind w:left="0" w:firstLine="0"/>
      </w:pPr>
      <w:r>
        <w:t>Select the appropriate sub-category, if applicable (see here for descriptions):</w:t>
      </w:r>
    </w:p>
    <w:p w14:paraId="70C31711" w14:textId="77777777" w:rsidR="00E906E0" w:rsidRPr="004B0BDF" w:rsidRDefault="00E906E0" w:rsidP="00E906E0">
      <w:pPr>
        <w:pStyle w:val="BodyText"/>
        <w:numPr>
          <w:ilvl w:val="0"/>
          <w:numId w:val="2"/>
        </w:numPr>
      </w:pPr>
      <w:r w:rsidRPr="004B0BDF">
        <w:t>Leadership</w:t>
      </w:r>
    </w:p>
    <w:p w14:paraId="0758E4E9" w14:textId="77777777" w:rsidR="00E906E0" w:rsidRPr="004B0BDF" w:rsidRDefault="00E906E0" w:rsidP="00E906E0">
      <w:pPr>
        <w:pStyle w:val="BodyText"/>
        <w:numPr>
          <w:ilvl w:val="0"/>
          <w:numId w:val="2"/>
        </w:numPr>
      </w:pPr>
      <w:r w:rsidRPr="004B0BDF">
        <w:t>Diversity &amp; Inclusion</w:t>
      </w:r>
    </w:p>
    <w:p w14:paraId="78526A53" w14:textId="77777777" w:rsidR="00E906E0" w:rsidRPr="004B0BDF" w:rsidRDefault="00E906E0" w:rsidP="00E906E0">
      <w:pPr>
        <w:pStyle w:val="BodyText"/>
        <w:numPr>
          <w:ilvl w:val="0"/>
          <w:numId w:val="2"/>
        </w:numPr>
      </w:pPr>
      <w:r w:rsidRPr="004B0BDF">
        <w:t>Healthy Work Environment</w:t>
      </w:r>
    </w:p>
    <w:p w14:paraId="0CC5EE63" w14:textId="77777777" w:rsidR="00E906E0" w:rsidRPr="004B0BDF" w:rsidRDefault="00E906E0" w:rsidP="00E906E0">
      <w:pPr>
        <w:pStyle w:val="BodyText"/>
        <w:numPr>
          <w:ilvl w:val="0"/>
          <w:numId w:val="2"/>
        </w:numPr>
      </w:pPr>
      <w:r w:rsidRPr="004B0BDF">
        <w:t>Technology</w:t>
      </w:r>
    </w:p>
    <w:p w14:paraId="205705BD" w14:textId="77777777" w:rsidR="00E906E0" w:rsidRDefault="00E906E0" w:rsidP="00E906E0">
      <w:pPr>
        <w:pStyle w:val="BodyText"/>
        <w:ind w:left="0" w:firstLine="0"/>
        <w:rPr>
          <w:b/>
          <w:bCs/>
          <w:color w:val="0C3957"/>
          <w:sz w:val="23"/>
          <w:szCs w:val="23"/>
        </w:rPr>
      </w:pPr>
    </w:p>
    <w:p w14:paraId="4583D8DC" w14:textId="77777777" w:rsidR="00E906E0" w:rsidRPr="00823F57" w:rsidRDefault="00E906E0" w:rsidP="00E906E0">
      <w:pPr>
        <w:pStyle w:val="BodyText"/>
        <w:ind w:left="0" w:firstLine="0"/>
        <w:rPr>
          <w:b/>
          <w:bCs/>
          <w:color w:val="0C3957"/>
          <w:sz w:val="22"/>
          <w:szCs w:val="22"/>
        </w:rPr>
      </w:pPr>
      <w:r w:rsidRPr="00823F57">
        <w:rPr>
          <w:b/>
          <w:bCs/>
          <w:color w:val="0C3957"/>
          <w:sz w:val="22"/>
          <w:szCs w:val="22"/>
        </w:rPr>
        <w:t>NPD Practice Environment</w:t>
      </w:r>
    </w:p>
    <w:p w14:paraId="6E234869" w14:textId="77777777" w:rsidR="00E906E0" w:rsidRDefault="00E906E0" w:rsidP="00E906E0">
      <w:pPr>
        <w:pStyle w:val="BodyText"/>
        <w:ind w:left="0" w:firstLine="0"/>
        <w:rPr>
          <w:b/>
          <w:bCs/>
          <w:color w:val="0C3957"/>
          <w:sz w:val="23"/>
          <w:szCs w:val="23"/>
        </w:rPr>
      </w:pPr>
    </w:p>
    <w:p w14:paraId="5A9DD1D7" w14:textId="77777777" w:rsidR="00E906E0" w:rsidRDefault="00E906E0" w:rsidP="00E906E0">
      <w:pPr>
        <w:pStyle w:val="BodyText"/>
        <w:ind w:left="0" w:firstLine="0"/>
      </w:pPr>
      <w:r>
        <w:t xml:space="preserve">All NPD activities occur in the context of the interprofessional practice and learning environments. Select the environments for which </w:t>
      </w:r>
      <w:r w:rsidRPr="00EC6E1A">
        <w:rPr>
          <w:u w:val="single"/>
        </w:rPr>
        <w:t>the concepts of your presentation</w:t>
      </w:r>
      <w:r>
        <w:t xml:space="preserve"> can be applied. Please note that this asks where your concepts potentially </w:t>
      </w:r>
      <w:r w:rsidRPr="001D7D27">
        <w:rPr>
          <w:i/>
          <w:iCs/>
        </w:rPr>
        <w:t>can</w:t>
      </w:r>
      <w:r>
        <w:rPr>
          <w:i/>
          <w:iCs/>
        </w:rPr>
        <w:t xml:space="preserve"> potentially</w:t>
      </w:r>
      <w:r w:rsidRPr="001D7D27">
        <w:rPr>
          <w:i/>
          <w:iCs/>
        </w:rPr>
        <w:t xml:space="preserve"> be applied</w:t>
      </w:r>
      <w:r>
        <w:t>, not just where you applied them in your presented work (check all that apply):</w:t>
      </w:r>
    </w:p>
    <w:p w14:paraId="7387FBF2" w14:textId="77777777" w:rsidR="00E906E0" w:rsidRDefault="00E906E0" w:rsidP="00E906E0">
      <w:pPr>
        <w:pStyle w:val="BodyText"/>
        <w:numPr>
          <w:ilvl w:val="0"/>
          <w:numId w:val="2"/>
        </w:numPr>
      </w:pPr>
      <w:r>
        <w:t>Interprofessional practice environment settings:</w:t>
      </w:r>
    </w:p>
    <w:p w14:paraId="42D960C2" w14:textId="77777777" w:rsidR="00E906E0" w:rsidRDefault="00E906E0" w:rsidP="00E906E0">
      <w:pPr>
        <w:pStyle w:val="BodyText"/>
        <w:numPr>
          <w:ilvl w:val="1"/>
          <w:numId w:val="2"/>
        </w:numPr>
      </w:pPr>
      <w:r>
        <w:t>Acute care</w:t>
      </w:r>
    </w:p>
    <w:p w14:paraId="2861D768" w14:textId="77777777" w:rsidR="00E906E0" w:rsidRDefault="00E906E0" w:rsidP="00E906E0">
      <w:pPr>
        <w:pStyle w:val="BodyText"/>
        <w:numPr>
          <w:ilvl w:val="1"/>
          <w:numId w:val="2"/>
        </w:numPr>
      </w:pPr>
      <w:r>
        <w:t>Intermediate and/or long-term care</w:t>
      </w:r>
    </w:p>
    <w:p w14:paraId="19CB2B66" w14:textId="77777777" w:rsidR="00424013" w:rsidRDefault="00424013" w:rsidP="00424013">
      <w:pPr>
        <w:pStyle w:val="BodyText"/>
        <w:ind w:left="1440" w:firstLine="0"/>
      </w:pPr>
    </w:p>
    <w:p w14:paraId="4C917DF5" w14:textId="3B1B1A42" w:rsidR="00E906E0" w:rsidRDefault="00E906E0" w:rsidP="00E906E0">
      <w:pPr>
        <w:pStyle w:val="BodyText"/>
        <w:numPr>
          <w:ilvl w:val="1"/>
          <w:numId w:val="2"/>
        </w:numPr>
      </w:pPr>
      <w:r>
        <w:t>Ambulatory/Telehealth</w:t>
      </w:r>
    </w:p>
    <w:p w14:paraId="0499FD4B" w14:textId="77777777" w:rsidR="00E906E0" w:rsidRDefault="00E906E0" w:rsidP="00E906E0">
      <w:pPr>
        <w:pStyle w:val="BodyText"/>
        <w:numPr>
          <w:ilvl w:val="1"/>
          <w:numId w:val="2"/>
        </w:numPr>
      </w:pPr>
      <w:r>
        <w:lastRenderedPageBreak/>
        <w:t>Community/Home health</w:t>
      </w:r>
    </w:p>
    <w:p w14:paraId="2296DF32" w14:textId="77777777" w:rsidR="00E906E0" w:rsidRDefault="00E906E0" w:rsidP="00E906E0">
      <w:pPr>
        <w:pStyle w:val="BodyText"/>
        <w:numPr>
          <w:ilvl w:val="1"/>
          <w:numId w:val="2"/>
        </w:numPr>
      </w:pPr>
      <w:r>
        <w:t>Multi-site organization</w:t>
      </w:r>
    </w:p>
    <w:p w14:paraId="10FD3671" w14:textId="77777777" w:rsidR="00E906E0" w:rsidRDefault="00E906E0" w:rsidP="00E906E0">
      <w:pPr>
        <w:pStyle w:val="BodyText"/>
        <w:numPr>
          <w:ilvl w:val="1"/>
          <w:numId w:val="2"/>
        </w:numPr>
      </w:pPr>
      <w:r>
        <w:t>Multi-site, multi-state organization</w:t>
      </w:r>
    </w:p>
    <w:p w14:paraId="5D1E4625" w14:textId="77777777" w:rsidR="00E906E0" w:rsidRDefault="00E906E0" w:rsidP="00E906E0">
      <w:pPr>
        <w:pStyle w:val="BodyText"/>
        <w:numPr>
          <w:ilvl w:val="0"/>
          <w:numId w:val="2"/>
        </w:numPr>
      </w:pPr>
      <w:r>
        <w:t>Interprofessional learning environment</w:t>
      </w:r>
    </w:p>
    <w:p w14:paraId="6D75E303" w14:textId="77777777" w:rsidR="00E906E0" w:rsidRDefault="00E906E0" w:rsidP="00E906E0">
      <w:pPr>
        <w:pStyle w:val="BodyText"/>
        <w:numPr>
          <w:ilvl w:val="1"/>
          <w:numId w:val="2"/>
        </w:numPr>
      </w:pPr>
      <w:r>
        <w:t>Learners’ practice setting learning environment</w:t>
      </w:r>
    </w:p>
    <w:p w14:paraId="5E92E7AB" w14:textId="77777777" w:rsidR="00E906E0" w:rsidRDefault="00E906E0" w:rsidP="00E906E0">
      <w:pPr>
        <w:pStyle w:val="BodyText"/>
        <w:numPr>
          <w:ilvl w:val="1"/>
          <w:numId w:val="2"/>
        </w:numPr>
      </w:pPr>
      <w:r>
        <w:t>Classroom</w:t>
      </w:r>
    </w:p>
    <w:p w14:paraId="44CE7572" w14:textId="77777777" w:rsidR="00E906E0" w:rsidRDefault="00E906E0" w:rsidP="00E906E0">
      <w:pPr>
        <w:pStyle w:val="BodyText"/>
        <w:numPr>
          <w:ilvl w:val="1"/>
          <w:numId w:val="2"/>
        </w:numPr>
      </w:pPr>
      <w:r>
        <w:t>Virtual/online learning environment</w:t>
      </w:r>
    </w:p>
    <w:p w14:paraId="3F7C6696" w14:textId="77777777" w:rsidR="00E906E0" w:rsidRDefault="00E906E0" w:rsidP="00E906E0">
      <w:pPr>
        <w:pStyle w:val="BodyText"/>
        <w:numPr>
          <w:ilvl w:val="1"/>
          <w:numId w:val="2"/>
        </w:numPr>
      </w:pPr>
      <w:r>
        <w:t>Conference</w:t>
      </w:r>
    </w:p>
    <w:p w14:paraId="22786FF8" w14:textId="77777777" w:rsidR="00E906E0" w:rsidRDefault="00E906E0" w:rsidP="00E906E0">
      <w:pPr>
        <w:pStyle w:val="BodyText"/>
        <w:numPr>
          <w:ilvl w:val="1"/>
          <w:numId w:val="2"/>
        </w:numPr>
      </w:pPr>
      <w:r>
        <w:t>Seminar/workshop setting</w:t>
      </w:r>
    </w:p>
    <w:p w14:paraId="016C5105" w14:textId="77777777" w:rsidR="00E906E0" w:rsidRDefault="00E906E0" w:rsidP="00E906E0">
      <w:pPr>
        <w:pStyle w:val="BodyText"/>
        <w:numPr>
          <w:ilvl w:val="1"/>
          <w:numId w:val="2"/>
        </w:numPr>
      </w:pPr>
      <w:r>
        <w:t>Independent, self-directed learning</w:t>
      </w:r>
    </w:p>
    <w:p w14:paraId="336CCAB7" w14:textId="77777777" w:rsidR="00E906E0" w:rsidRDefault="00E906E0" w:rsidP="00E906E0">
      <w:pPr>
        <w:pStyle w:val="BodyText"/>
        <w:numPr>
          <w:ilvl w:val="1"/>
          <w:numId w:val="2"/>
        </w:numPr>
      </w:pPr>
      <w:r>
        <w:t>Simulation environment</w:t>
      </w:r>
    </w:p>
    <w:p w14:paraId="6FA9942A" w14:textId="77777777" w:rsidR="00E906E0" w:rsidRDefault="00E906E0" w:rsidP="00E906E0">
      <w:pPr>
        <w:pStyle w:val="BodyText"/>
        <w:numPr>
          <w:ilvl w:val="1"/>
          <w:numId w:val="2"/>
        </w:numPr>
      </w:pPr>
      <w:r>
        <w:t>Academic partnership setting</w:t>
      </w:r>
    </w:p>
    <w:p w14:paraId="57A5F1C0" w14:textId="77777777" w:rsidR="00E906E0" w:rsidRDefault="00E906E0" w:rsidP="00E906E0">
      <w:pPr>
        <w:pStyle w:val="BodyText"/>
        <w:ind w:left="0" w:firstLine="0"/>
      </w:pPr>
    </w:p>
    <w:p w14:paraId="143836EF" w14:textId="77777777" w:rsidR="00E906E0" w:rsidRDefault="00E906E0" w:rsidP="00E906E0">
      <w:pPr>
        <w:pStyle w:val="BodyText"/>
        <w:ind w:left="0" w:firstLine="0"/>
        <w:rPr>
          <w:b/>
          <w:bCs/>
          <w:color w:val="0C3957"/>
          <w:sz w:val="23"/>
          <w:szCs w:val="23"/>
        </w:rPr>
      </w:pPr>
      <w:r>
        <w:rPr>
          <w:b/>
          <w:bCs/>
          <w:color w:val="0C3957"/>
          <w:sz w:val="23"/>
          <w:szCs w:val="23"/>
        </w:rPr>
        <w:t>Nature of Presentation</w:t>
      </w:r>
    </w:p>
    <w:p w14:paraId="4BA01CAE" w14:textId="77777777" w:rsidR="00E906E0" w:rsidRDefault="00E906E0" w:rsidP="00E906E0">
      <w:pPr>
        <w:pStyle w:val="BodyText"/>
        <w:ind w:left="0" w:firstLine="0"/>
        <w:rPr>
          <w:b/>
          <w:bCs/>
          <w:color w:val="0C3957"/>
          <w:sz w:val="23"/>
          <w:szCs w:val="23"/>
        </w:rPr>
      </w:pPr>
    </w:p>
    <w:p w14:paraId="58791F58" w14:textId="77777777" w:rsidR="00E906E0" w:rsidRDefault="00E906E0" w:rsidP="00E906E0">
      <w:pPr>
        <w:pStyle w:val="BodyText"/>
        <w:ind w:left="0" w:firstLine="0"/>
      </w:pPr>
      <w:r>
        <w:t xml:space="preserve">Here you will indicate whether your presentation is clinical in nature. If your presentation refers to patient care </w:t>
      </w:r>
      <w:r w:rsidRPr="00BC0AEB">
        <w:rPr>
          <w:i/>
          <w:iCs/>
        </w:rPr>
        <w:t>or</w:t>
      </w:r>
      <w:r>
        <w:t xml:space="preserve"> products used in patient care, then select “yes” to this question. If your presentation does not address patient care or products used in patient care, then select “no.”</w:t>
      </w:r>
    </w:p>
    <w:p w14:paraId="39B44E88" w14:textId="77777777" w:rsidR="00E906E0" w:rsidRDefault="00E906E0" w:rsidP="00E906E0">
      <w:pPr>
        <w:pStyle w:val="BodyText"/>
        <w:ind w:left="0" w:firstLine="0"/>
      </w:pPr>
    </w:p>
    <w:p w14:paraId="55358FE5" w14:textId="77777777" w:rsidR="00E906E0" w:rsidRPr="00823F57" w:rsidRDefault="00E906E0" w:rsidP="00E906E0">
      <w:pPr>
        <w:pStyle w:val="BodyText"/>
        <w:ind w:left="0" w:firstLine="0"/>
      </w:pPr>
      <w:r w:rsidRPr="00823F57">
        <w:rPr>
          <w:b/>
          <w:bCs/>
        </w:rPr>
        <w:t>An example:</w:t>
      </w:r>
      <w:r w:rsidRPr="00823F57">
        <w:t xml:space="preserve"> If the session teaches how to manage Continuous Renal Replacement Therapy (a critical care patient treatment) and how to use the therapy equipment – yes, this session would be considered clinical in nature for two reasons: it teaches patient care, and it also discusses products used in patient care. If the session is focused on using an augmented reality teaching modality to facilitate clinician education during a Continuous Renal Replacement Therapy class – no, it is not considered clinical in nature.</w:t>
      </w:r>
    </w:p>
    <w:p w14:paraId="02DE31E4" w14:textId="77777777" w:rsidR="00E906E0" w:rsidRDefault="00E906E0" w:rsidP="00E906E0">
      <w:pPr>
        <w:pStyle w:val="BodyText"/>
        <w:ind w:left="0" w:firstLine="0"/>
        <w:rPr>
          <w:b/>
          <w:bCs/>
          <w:color w:val="0C3957"/>
          <w:sz w:val="23"/>
          <w:szCs w:val="23"/>
        </w:rPr>
      </w:pPr>
    </w:p>
    <w:p w14:paraId="212CA84F" w14:textId="77777777" w:rsidR="00E906E0" w:rsidRPr="00823F57" w:rsidRDefault="00E906E0" w:rsidP="00E906E0">
      <w:pPr>
        <w:pStyle w:val="BodyText"/>
        <w:ind w:left="0" w:firstLine="0"/>
        <w:rPr>
          <w:b/>
          <w:bCs/>
          <w:color w:val="0C3957"/>
          <w:sz w:val="22"/>
          <w:szCs w:val="22"/>
        </w:rPr>
      </w:pPr>
      <w:r w:rsidRPr="00823F57">
        <w:rPr>
          <w:b/>
          <w:bCs/>
          <w:color w:val="0C3957"/>
          <w:sz w:val="22"/>
          <w:szCs w:val="22"/>
        </w:rPr>
        <w:t>Knowledge &amp; Subject Matter Expertise</w:t>
      </w:r>
    </w:p>
    <w:p w14:paraId="4941A62F" w14:textId="77777777" w:rsidR="00E906E0" w:rsidRDefault="00E906E0" w:rsidP="00E906E0">
      <w:pPr>
        <w:pStyle w:val="BodyText"/>
        <w:ind w:left="0" w:firstLine="0"/>
        <w:rPr>
          <w:b/>
          <w:bCs/>
          <w:color w:val="0C3957"/>
          <w:sz w:val="23"/>
          <w:szCs w:val="23"/>
        </w:rPr>
      </w:pPr>
    </w:p>
    <w:p w14:paraId="76912E7D" w14:textId="77777777" w:rsidR="00E906E0" w:rsidRDefault="00E906E0" w:rsidP="00E906E0">
      <w:pPr>
        <w:pStyle w:val="BodyText"/>
        <w:ind w:left="0" w:firstLine="0"/>
      </w:pPr>
      <w:r>
        <w:t>Describe in this section your knowledge and subject matter expertise of your abstract submission content. Here is where you demonstrate your qualifications to present on this content. Do not include your name or your employer’s name.</w:t>
      </w:r>
    </w:p>
    <w:p w14:paraId="3AB1744F" w14:textId="77777777" w:rsidR="00E906E0" w:rsidRDefault="00E906E0" w:rsidP="00E906E0">
      <w:pPr>
        <w:pStyle w:val="BodyText"/>
        <w:ind w:left="0" w:firstLine="0"/>
        <w:rPr>
          <w:b/>
          <w:bCs/>
          <w:color w:val="0C3957"/>
          <w:sz w:val="23"/>
          <w:szCs w:val="23"/>
        </w:rPr>
      </w:pPr>
    </w:p>
    <w:p w14:paraId="44C7E120" w14:textId="77777777" w:rsidR="00E906E0" w:rsidRPr="00823F57" w:rsidRDefault="00E906E0" w:rsidP="00E906E0">
      <w:pPr>
        <w:pStyle w:val="BodyText"/>
        <w:ind w:left="0" w:firstLine="0"/>
        <w:rPr>
          <w:b/>
          <w:bCs/>
          <w:color w:val="0C3957"/>
          <w:sz w:val="22"/>
          <w:szCs w:val="22"/>
        </w:rPr>
      </w:pPr>
      <w:r w:rsidRPr="00823F57">
        <w:rPr>
          <w:b/>
          <w:bCs/>
          <w:color w:val="0C3957"/>
          <w:sz w:val="22"/>
          <w:szCs w:val="22"/>
        </w:rPr>
        <w:t>Previous Presentation of Submitted Content</w:t>
      </w:r>
    </w:p>
    <w:p w14:paraId="43146E14" w14:textId="77777777" w:rsidR="00E906E0" w:rsidRDefault="00E906E0" w:rsidP="00E906E0">
      <w:pPr>
        <w:pStyle w:val="BodyText"/>
        <w:ind w:left="0" w:firstLine="0"/>
        <w:rPr>
          <w:b/>
          <w:bCs/>
          <w:color w:val="0C3957"/>
          <w:sz w:val="23"/>
          <w:szCs w:val="23"/>
        </w:rPr>
      </w:pPr>
    </w:p>
    <w:p w14:paraId="01CFCCDC" w14:textId="77777777" w:rsidR="00E906E0" w:rsidRDefault="00E906E0" w:rsidP="00E906E0">
      <w:pPr>
        <w:pStyle w:val="BodyText"/>
        <w:ind w:left="0" w:firstLine="0"/>
      </w:pPr>
      <w:r>
        <w:t xml:space="preserve">Indicate here whether the submitted content for the 2024 Aspire Convention has been presented through another national conference or publication. </w:t>
      </w:r>
      <w:r w:rsidRPr="00B43434">
        <w:t>ANPD seeks innovative and original content submissions. Content of abstracts and presentations should be new and not shared through prior presentation at other venues.</w:t>
      </w:r>
    </w:p>
    <w:p w14:paraId="1BF2D45D" w14:textId="77777777" w:rsidR="00E906E0" w:rsidRDefault="00E906E0" w:rsidP="00E906E0">
      <w:pPr>
        <w:pStyle w:val="BodyText"/>
        <w:ind w:left="0" w:firstLine="0"/>
        <w:rPr>
          <w:b/>
          <w:bCs/>
          <w:color w:val="0C3957"/>
          <w:sz w:val="23"/>
          <w:szCs w:val="23"/>
        </w:rPr>
      </w:pPr>
    </w:p>
    <w:p w14:paraId="4DC9AF5B" w14:textId="77777777" w:rsidR="00E906E0" w:rsidRPr="00823F57" w:rsidRDefault="00E906E0" w:rsidP="00E906E0">
      <w:pPr>
        <w:pStyle w:val="BodyText"/>
        <w:ind w:left="0" w:firstLine="0"/>
        <w:rPr>
          <w:b/>
          <w:bCs/>
          <w:color w:val="0C3957"/>
          <w:sz w:val="22"/>
          <w:szCs w:val="22"/>
        </w:rPr>
      </w:pPr>
      <w:r w:rsidRPr="00823F57">
        <w:rPr>
          <w:b/>
          <w:bCs/>
          <w:color w:val="0C3957"/>
          <w:sz w:val="22"/>
          <w:szCs w:val="22"/>
        </w:rPr>
        <w:t>Previous Presenter</w:t>
      </w:r>
    </w:p>
    <w:p w14:paraId="4D59100C" w14:textId="77777777" w:rsidR="00E906E0" w:rsidRDefault="00E906E0" w:rsidP="00E906E0">
      <w:pPr>
        <w:pStyle w:val="BodyText"/>
        <w:ind w:left="0" w:firstLine="0"/>
        <w:rPr>
          <w:b/>
          <w:bCs/>
          <w:color w:val="0C3957"/>
          <w:sz w:val="23"/>
          <w:szCs w:val="23"/>
        </w:rPr>
      </w:pPr>
    </w:p>
    <w:p w14:paraId="6CC97BF7" w14:textId="77777777" w:rsidR="00E906E0" w:rsidRDefault="00E906E0" w:rsidP="00E906E0">
      <w:pPr>
        <w:pStyle w:val="BodyText"/>
        <w:ind w:left="0" w:firstLine="0"/>
      </w:pPr>
      <w:r>
        <w:t xml:space="preserve">Indicate here your experience presenting at any national conference. If you have previously presented at a national conference/convention </w:t>
      </w:r>
      <w:r w:rsidRPr="00767F7F">
        <w:rPr>
          <w:i/>
          <w:iCs/>
        </w:rPr>
        <w:t>on any topic</w:t>
      </w:r>
      <w:r>
        <w:t>, select “yes.”</w:t>
      </w:r>
    </w:p>
    <w:p w14:paraId="08A5AA3F" w14:textId="77777777" w:rsidR="00E906E0" w:rsidRDefault="00E906E0" w:rsidP="00E906E0">
      <w:pPr>
        <w:pStyle w:val="BodyText"/>
        <w:ind w:left="0" w:firstLine="0"/>
      </w:pPr>
    </w:p>
    <w:p w14:paraId="5680DB92" w14:textId="77777777" w:rsidR="00E906E0" w:rsidRPr="00823F57" w:rsidRDefault="00E906E0" w:rsidP="00E906E0">
      <w:pPr>
        <w:pStyle w:val="BodyText"/>
        <w:ind w:left="0" w:firstLine="0"/>
        <w:rPr>
          <w:b/>
          <w:bCs/>
          <w:color w:val="0C3957"/>
          <w:sz w:val="22"/>
          <w:szCs w:val="22"/>
        </w:rPr>
      </w:pPr>
      <w:r w:rsidRPr="00823F57">
        <w:rPr>
          <w:b/>
          <w:bCs/>
          <w:color w:val="0C3957"/>
          <w:sz w:val="22"/>
          <w:szCs w:val="22"/>
        </w:rPr>
        <w:t>Previous ANPD Presenter</w:t>
      </w:r>
    </w:p>
    <w:p w14:paraId="28746215" w14:textId="77777777" w:rsidR="00E906E0" w:rsidRDefault="00E906E0" w:rsidP="00E906E0">
      <w:pPr>
        <w:pStyle w:val="BodyText"/>
        <w:ind w:left="0" w:firstLine="0"/>
        <w:rPr>
          <w:b/>
          <w:bCs/>
          <w:color w:val="0C3957"/>
          <w:sz w:val="23"/>
          <w:szCs w:val="23"/>
        </w:rPr>
      </w:pPr>
    </w:p>
    <w:p w14:paraId="13E384A4" w14:textId="77777777" w:rsidR="00E906E0" w:rsidRDefault="00E906E0" w:rsidP="00E906E0">
      <w:pPr>
        <w:pStyle w:val="BodyText"/>
        <w:ind w:left="0" w:firstLine="0"/>
      </w:pPr>
      <w:r>
        <w:t xml:space="preserve">Indicate here your experience presenting at an ANPD event. If you have previously presented at an ANPD event or activity </w:t>
      </w:r>
      <w:r w:rsidRPr="00767F7F">
        <w:rPr>
          <w:i/>
          <w:iCs/>
        </w:rPr>
        <w:t>on any topic</w:t>
      </w:r>
      <w:r>
        <w:t>, select “yes.”</w:t>
      </w:r>
    </w:p>
    <w:p w14:paraId="1A644639" w14:textId="77777777" w:rsidR="00E906E0" w:rsidRDefault="00E906E0" w:rsidP="00E906E0">
      <w:pPr>
        <w:pStyle w:val="BodyText"/>
        <w:ind w:left="0" w:firstLine="0"/>
      </w:pPr>
    </w:p>
    <w:p w14:paraId="287C1414" w14:textId="77777777" w:rsidR="00424013" w:rsidRDefault="00424013" w:rsidP="00E906E0">
      <w:pPr>
        <w:pStyle w:val="BodyText"/>
        <w:ind w:left="0" w:firstLine="0"/>
        <w:rPr>
          <w:b/>
          <w:bCs/>
          <w:color w:val="0C3957"/>
          <w:sz w:val="22"/>
          <w:szCs w:val="22"/>
        </w:rPr>
      </w:pPr>
    </w:p>
    <w:p w14:paraId="13E6A67E" w14:textId="74CE46B9" w:rsidR="00E906E0" w:rsidRPr="00823F57" w:rsidRDefault="00E906E0" w:rsidP="00E906E0">
      <w:pPr>
        <w:pStyle w:val="BodyText"/>
        <w:ind w:left="0" w:firstLine="0"/>
        <w:rPr>
          <w:b/>
          <w:bCs/>
          <w:color w:val="0C3957"/>
          <w:sz w:val="22"/>
          <w:szCs w:val="22"/>
        </w:rPr>
      </w:pPr>
      <w:r w:rsidRPr="00823F57">
        <w:rPr>
          <w:b/>
          <w:bCs/>
          <w:color w:val="0C3957"/>
          <w:sz w:val="22"/>
          <w:szCs w:val="22"/>
        </w:rPr>
        <w:t>Presenter Name, Credentials, Email, Employer, and Biography</w:t>
      </w:r>
    </w:p>
    <w:p w14:paraId="128DE294" w14:textId="77777777" w:rsidR="00E906E0" w:rsidRDefault="00E906E0" w:rsidP="00E906E0">
      <w:pPr>
        <w:pStyle w:val="BodyText"/>
        <w:ind w:left="0" w:firstLine="0"/>
        <w:rPr>
          <w:b/>
          <w:bCs/>
          <w:color w:val="0C3957"/>
          <w:sz w:val="23"/>
          <w:szCs w:val="23"/>
        </w:rPr>
      </w:pPr>
    </w:p>
    <w:p w14:paraId="683A0115" w14:textId="77777777" w:rsidR="00E906E0" w:rsidRDefault="00E906E0" w:rsidP="00E906E0">
      <w:pPr>
        <w:pStyle w:val="BodyText"/>
        <w:ind w:left="0" w:firstLine="0"/>
        <w:rPr>
          <w:sz w:val="28"/>
        </w:rPr>
      </w:pPr>
      <w:r>
        <w:t xml:space="preserve">In this section, you will list information for all presenters: your name(s), credentials, email address(es), and employer. You will also provide a brief (no more than three sentences) biography. If selected for an oral presentation, this biography will be used to introduce you. If you have more than five presenters, please email </w:t>
      </w:r>
      <w:hyperlink r:id="rId9" w:history="1">
        <w:r w:rsidRPr="00EB0236">
          <w:rPr>
            <w:rStyle w:val="Hyperlink"/>
          </w:rPr>
          <w:t>speakers@anpd.or</w:t>
        </w:r>
        <w:r w:rsidRPr="00504913">
          <w:rPr>
            <w:rStyle w:val="Hyperlink"/>
          </w:rPr>
          <w:t>g</w:t>
        </w:r>
      </w:hyperlink>
      <w:r>
        <w:t xml:space="preserve"> for additional instruction.</w:t>
      </w:r>
    </w:p>
    <w:p w14:paraId="7438E404" w14:textId="77777777" w:rsidR="00E906E0" w:rsidRDefault="00E906E0" w:rsidP="00E906E0">
      <w:pPr>
        <w:spacing w:before="86"/>
        <w:ind w:left="100"/>
        <w:jc w:val="center"/>
        <w:rPr>
          <w:b/>
          <w:sz w:val="44"/>
        </w:rPr>
      </w:pPr>
    </w:p>
    <w:p w14:paraId="0A9D4445" w14:textId="027F1F10" w:rsidR="00E906E0" w:rsidRPr="00E906E0" w:rsidRDefault="00E906E0" w:rsidP="00E906E0">
      <w:pPr>
        <w:jc w:val="center"/>
        <w:rPr>
          <w:sz w:val="28"/>
          <w:szCs w:val="28"/>
        </w:rPr>
      </w:pPr>
    </w:p>
    <w:sectPr w:rsidR="00E906E0" w:rsidRPr="00E906E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95DEF" w14:textId="77777777" w:rsidR="00E906E0" w:rsidRDefault="00E906E0" w:rsidP="00E906E0">
      <w:r>
        <w:separator/>
      </w:r>
    </w:p>
  </w:endnote>
  <w:endnote w:type="continuationSeparator" w:id="0">
    <w:p w14:paraId="2B4BB26C" w14:textId="77777777" w:rsidR="00E906E0" w:rsidRDefault="00E906E0" w:rsidP="00E9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0565" w14:textId="77777777" w:rsidR="00E906E0" w:rsidRDefault="00E906E0" w:rsidP="00E906E0">
      <w:r>
        <w:separator/>
      </w:r>
    </w:p>
  </w:footnote>
  <w:footnote w:type="continuationSeparator" w:id="0">
    <w:p w14:paraId="2066C3DE" w14:textId="77777777" w:rsidR="00E906E0" w:rsidRDefault="00E906E0" w:rsidP="00E90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4DD3" w14:textId="4995EA16" w:rsidR="00E906E0" w:rsidRDefault="00E906E0" w:rsidP="00E906E0">
    <w:pPr>
      <w:pStyle w:val="Header"/>
      <w:jc w:val="center"/>
    </w:pPr>
    <w:r>
      <w:rPr>
        <w:noProof/>
        <w14:ligatures w14:val="standardContextual"/>
      </w:rPr>
      <w:drawing>
        <wp:inline distT="0" distB="0" distL="0" distR="0" wp14:anchorId="174217CD" wp14:editId="3A09E47A">
          <wp:extent cx="3473450" cy="1098200"/>
          <wp:effectExtent l="0" t="0" r="0" b="6985"/>
          <wp:docPr id="2" name="Picture 2"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screensho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89525" cy="11032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B696" w14:textId="35B744C1" w:rsidR="00E906E0" w:rsidRDefault="00E906E0" w:rsidP="00E906E0">
    <w:pPr>
      <w:pStyle w:val="Header"/>
      <w:jc w:val="center"/>
    </w:pPr>
    <w:r>
      <w:rPr>
        <w:noProof/>
      </w:rPr>
      <w:drawing>
        <wp:inline distT="0" distB="0" distL="0" distR="0" wp14:anchorId="52D57827" wp14:editId="266E9C9D">
          <wp:extent cx="2680970" cy="847641"/>
          <wp:effectExtent l="0" t="0" r="5080" b="0"/>
          <wp:docPr id="1"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screensho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96285" cy="8524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D96"/>
    <w:multiLevelType w:val="hybridMultilevel"/>
    <w:tmpl w:val="7F9622F6"/>
    <w:lvl w:ilvl="0" w:tplc="6C0474D4">
      <w:numFmt w:val="bullet"/>
      <w:lvlText w:val=""/>
      <w:lvlJc w:val="left"/>
      <w:pPr>
        <w:ind w:left="783" w:hanging="361"/>
      </w:pPr>
      <w:rPr>
        <w:rFonts w:ascii="Symbol" w:eastAsia="Symbol" w:hAnsi="Symbol" w:cs="Symbol" w:hint="default"/>
        <w:w w:val="100"/>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54085"/>
    <w:multiLevelType w:val="hybridMultilevel"/>
    <w:tmpl w:val="1EFCEE52"/>
    <w:lvl w:ilvl="0" w:tplc="6C0474D4">
      <w:numFmt w:val="bullet"/>
      <w:lvlText w:val=""/>
      <w:lvlJc w:val="left"/>
      <w:pPr>
        <w:ind w:left="783" w:hanging="361"/>
      </w:pPr>
      <w:rPr>
        <w:rFonts w:ascii="Symbol" w:eastAsia="Symbol" w:hAnsi="Symbol" w:cs="Symbol" w:hint="default"/>
        <w:w w:val="100"/>
        <w:sz w:val="21"/>
        <w:szCs w:val="21"/>
      </w:rPr>
    </w:lvl>
    <w:lvl w:ilvl="1" w:tplc="485E92C8">
      <w:numFmt w:val="bullet"/>
      <w:lvlText w:val="o"/>
      <w:lvlJc w:val="left"/>
      <w:pPr>
        <w:ind w:left="1523" w:hanging="360"/>
      </w:pPr>
      <w:rPr>
        <w:rFonts w:ascii="Courier New" w:eastAsia="Courier New" w:hAnsi="Courier New" w:cs="Courier New" w:hint="default"/>
        <w:spacing w:val="-2"/>
        <w:w w:val="99"/>
        <w:sz w:val="21"/>
        <w:szCs w:val="21"/>
      </w:rPr>
    </w:lvl>
    <w:lvl w:ilvl="2" w:tplc="75CCACF0">
      <w:numFmt w:val="bullet"/>
      <w:lvlText w:val="•"/>
      <w:lvlJc w:val="left"/>
      <w:pPr>
        <w:ind w:left="1523" w:hanging="360"/>
      </w:pPr>
      <w:rPr>
        <w:rFonts w:hint="default"/>
      </w:rPr>
    </w:lvl>
    <w:lvl w:ilvl="3" w:tplc="F94C8076">
      <w:numFmt w:val="bullet"/>
      <w:lvlText w:val="•"/>
      <w:lvlJc w:val="left"/>
      <w:pPr>
        <w:ind w:left="2523" w:hanging="360"/>
      </w:pPr>
      <w:rPr>
        <w:rFonts w:hint="default"/>
      </w:rPr>
    </w:lvl>
    <w:lvl w:ilvl="4" w:tplc="9F5653E2">
      <w:numFmt w:val="bullet"/>
      <w:lvlText w:val="•"/>
      <w:lvlJc w:val="left"/>
      <w:pPr>
        <w:ind w:left="3523" w:hanging="360"/>
      </w:pPr>
      <w:rPr>
        <w:rFonts w:hint="default"/>
      </w:rPr>
    </w:lvl>
    <w:lvl w:ilvl="5" w:tplc="9C12D62E">
      <w:numFmt w:val="bullet"/>
      <w:lvlText w:val="•"/>
      <w:lvlJc w:val="left"/>
      <w:pPr>
        <w:ind w:left="4523" w:hanging="360"/>
      </w:pPr>
      <w:rPr>
        <w:rFonts w:hint="default"/>
      </w:rPr>
    </w:lvl>
    <w:lvl w:ilvl="6" w:tplc="4D9CEE90">
      <w:numFmt w:val="bullet"/>
      <w:lvlText w:val="•"/>
      <w:lvlJc w:val="left"/>
      <w:pPr>
        <w:ind w:left="5523" w:hanging="360"/>
      </w:pPr>
      <w:rPr>
        <w:rFonts w:hint="default"/>
      </w:rPr>
    </w:lvl>
    <w:lvl w:ilvl="7" w:tplc="BB36B766">
      <w:numFmt w:val="bullet"/>
      <w:lvlText w:val="•"/>
      <w:lvlJc w:val="left"/>
      <w:pPr>
        <w:ind w:left="6523" w:hanging="360"/>
      </w:pPr>
      <w:rPr>
        <w:rFonts w:hint="default"/>
      </w:rPr>
    </w:lvl>
    <w:lvl w:ilvl="8" w:tplc="6FD0E76A">
      <w:numFmt w:val="bullet"/>
      <w:lvlText w:val="•"/>
      <w:lvlJc w:val="left"/>
      <w:pPr>
        <w:ind w:left="7523" w:hanging="360"/>
      </w:pPr>
      <w:rPr>
        <w:rFonts w:hint="default"/>
      </w:rPr>
    </w:lvl>
  </w:abstractNum>
  <w:num w:numId="1" w16cid:durableId="1736507607">
    <w:abstractNumId w:val="1"/>
  </w:num>
  <w:num w:numId="2" w16cid:durableId="169700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E0"/>
    <w:rsid w:val="001762E9"/>
    <w:rsid w:val="00221E8F"/>
    <w:rsid w:val="00357039"/>
    <w:rsid w:val="00424013"/>
    <w:rsid w:val="00483EC0"/>
    <w:rsid w:val="0082783A"/>
    <w:rsid w:val="00A26254"/>
    <w:rsid w:val="00C548E9"/>
    <w:rsid w:val="00E9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A2565A"/>
  <w15:chartTrackingRefBased/>
  <w15:docId w15:val="{151009E4-55AB-4976-8745-87DFC604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E0"/>
    <w:pPr>
      <w:widowControl w:val="0"/>
      <w:autoSpaceDE w:val="0"/>
      <w:autoSpaceDN w:val="0"/>
      <w:spacing w:after="0" w:line="240" w:lineRule="auto"/>
    </w:pPr>
    <w:rPr>
      <w:rFonts w:ascii="Arial" w:eastAsia="Arial" w:hAnsi="Arial" w:cs="Arial"/>
      <w:kern w:val="0"/>
      <w14:ligatures w14:val="none"/>
    </w:rPr>
  </w:style>
  <w:style w:type="paragraph" w:styleId="Heading2">
    <w:name w:val="heading 2"/>
    <w:basedOn w:val="Normal"/>
    <w:link w:val="Heading2Char"/>
    <w:uiPriority w:val="9"/>
    <w:unhideWhenUsed/>
    <w:qFormat/>
    <w:rsid w:val="00E906E0"/>
    <w:pPr>
      <w:spacing w:before="161"/>
      <w:ind w:left="120"/>
      <w:outlineLvl w:val="1"/>
    </w:pPr>
    <w:rPr>
      <w:b/>
      <w:bCs/>
      <w:sz w:val="23"/>
      <w:szCs w:val="23"/>
    </w:rPr>
  </w:style>
  <w:style w:type="paragraph" w:styleId="Heading3">
    <w:name w:val="heading 3"/>
    <w:basedOn w:val="Normal"/>
    <w:link w:val="Heading3Char"/>
    <w:uiPriority w:val="9"/>
    <w:unhideWhenUsed/>
    <w:qFormat/>
    <w:rsid w:val="00E906E0"/>
    <w:pPr>
      <w:spacing w:before="9"/>
      <w:ind w:left="820" w:hanging="360"/>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6E0"/>
    <w:pPr>
      <w:tabs>
        <w:tab w:val="center" w:pos="4680"/>
        <w:tab w:val="right" w:pos="9360"/>
      </w:tabs>
    </w:pPr>
  </w:style>
  <w:style w:type="character" w:customStyle="1" w:styleId="HeaderChar">
    <w:name w:val="Header Char"/>
    <w:basedOn w:val="DefaultParagraphFont"/>
    <w:link w:val="Header"/>
    <w:uiPriority w:val="99"/>
    <w:rsid w:val="00E906E0"/>
  </w:style>
  <w:style w:type="paragraph" w:styleId="Footer">
    <w:name w:val="footer"/>
    <w:basedOn w:val="Normal"/>
    <w:link w:val="FooterChar"/>
    <w:uiPriority w:val="99"/>
    <w:unhideWhenUsed/>
    <w:rsid w:val="00E906E0"/>
    <w:pPr>
      <w:tabs>
        <w:tab w:val="center" w:pos="4680"/>
        <w:tab w:val="right" w:pos="9360"/>
      </w:tabs>
    </w:pPr>
  </w:style>
  <w:style w:type="character" w:customStyle="1" w:styleId="FooterChar">
    <w:name w:val="Footer Char"/>
    <w:basedOn w:val="DefaultParagraphFont"/>
    <w:link w:val="Footer"/>
    <w:uiPriority w:val="99"/>
    <w:rsid w:val="00E906E0"/>
  </w:style>
  <w:style w:type="character" w:customStyle="1" w:styleId="Heading2Char">
    <w:name w:val="Heading 2 Char"/>
    <w:basedOn w:val="DefaultParagraphFont"/>
    <w:link w:val="Heading2"/>
    <w:uiPriority w:val="9"/>
    <w:rsid w:val="00E906E0"/>
    <w:rPr>
      <w:rFonts w:ascii="Arial" w:eastAsia="Arial" w:hAnsi="Arial" w:cs="Arial"/>
      <w:b/>
      <w:bCs/>
      <w:kern w:val="0"/>
      <w:sz w:val="23"/>
      <w:szCs w:val="23"/>
      <w14:ligatures w14:val="none"/>
    </w:rPr>
  </w:style>
  <w:style w:type="character" w:customStyle="1" w:styleId="Heading3Char">
    <w:name w:val="Heading 3 Char"/>
    <w:basedOn w:val="DefaultParagraphFont"/>
    <w:link w:val="Heading3"/>
    <w:uiPriority w:val="9"/>
    <w:rsid w:val="00E906E0"/>
    <w:rPr>
      <w:rFonts w:ascii="Arial" w:eastAsia="Arial" w:hAnsi="Arial" w:cs="Arial"/>
      <w:b/>
      <w:bCs/>
      <w:kern w:val="0"/>
      <w:sz w:val="21"/>
      <w:szCs w:val="21"/>
      <w14:ligatures w14:val="none"/>
    </w:rPr>
  </w:style>
  <w:style w:type="paragraph" w:styleId="BodyText">
    <w:name w:val="Body Text"/>
    <w:basedOn w:val="Normal"/>
    <w:link w:val="BodyTextChar"/>
    <w:uiPriority w:val="1"/>
    <w:qFormat/>
    <w:rsid w:val="00E906E0"/>
    <w:pPr>
      <w:ind w:left="840" w:hanging="360"/>
    </w:pPr>
    <w:rPr>
      <w:sz w:val="21"/>
      <w:szCs w:val="21"/>
    </w:rPr>
  </w:style>
  <w:style w:type="character" w:customStyle="1" w:styleId="BodyTextChar">
    <w:name w:val="Body Text Char"/>
    <w:basedOn w:val="DefaultParagraphFont"/>
    <w:link w:val="BodyText"/>
    <w:uiPriority w:val="1"/>
    <w:rsid w:val="00E906E0"/>
    <w:rPr>
      <w:rFonts w:ascii="Arial" w:eastAsia="Arial" w:hAnsi="Arial" w:cs="Arial"/>
      <w:kern w:val="0"/>
      <w:sz w:val="21"/>
      <w:szCs w:val="21"/>
      <w14:ligatures w14:val="none"/>
    </w:rPr>
  </w:style>
  <w:style w:type="paragraph" w:styleId="ListParagraph">
    <w:name w:val="List Paragraph"/>
    <w:basedOn w:val="Normal"/>
    <w:uiPriority w:val="1"/>
    <w:qFormat/>
    <w:rsid w:val="00E906E0"/>
    <w:pPr>
      <w:spacing w:before="17"/>
      <w:ind w:left="840" w:hanging="360"/>
    </w:pPr>
  </w:style>
  <w:style w:type="character" w:styleId="CommentReference">
    <w:name w:val="annotation reference"/>
    <w:basedOn w:val="DefaultParagraphFont"/>
    <w:uiPriority w:val="99"/>
    <w:semiHidden/>
    <w:unhideWhenUsed/>
    <w:rsid w:val="00E906E0"/>
    <w:rPr>
      <w:sz w:val="16"/>
      <w:szCs w:val="16"/>
    </w:rPr>
  </w:style>
  <w:style w:type="character" w:styleId="Hyperlink">
    <w:name w:val="Hyperlink"/>
    <w:basedOn w:val="DefaultParagraphFont"/>
    <w:uiPriority w:val="99"/>
    <w:unhideWhenUsed/>
    <w:rsid w:val="00E906E0"/>
    <w:rPr>
      <w:color w:val="0563C1" w:themeColor="hyperlink"/>
      <w:u w:val="single"/>
    </w:rPr>
  </w:style>
  <w:style w:type="table" w:styleId="TableGrid">
    <w:name w:val="Table Grid"/>
    <w:basedOn w:val="TableNormal"/>
    <w:uiPriority w:val="39"/>
    <w:rsid w:val="00E90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0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speakers@anp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Smithbucklin</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Camacho, Regina</dc:creator>
  <cp:keywords/>
  <dc:description/>
  <cp:lastModifiedBy>Camacho, Regina</cp:lastModifiedBy>
  <cp:revision>6</cp:revision>
  <dcterms:created xsi:type="dcterms:W3CDTF">2023-06-26T20:20:00Z</dcterms:created>
  <dcterms:modified xsi:type="dcterms:W3CDTF">2023-06-27T17:48:00Z</dcterms:modified>
</cp:coreProperties>
</file>